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46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hAnsi="宋体"/>
          <w:b/>
          <w:bCs/>
          <w:sz w:val="44"/>
          <w:szCs w:val="44"/>
          <w:lang w:val="en-US" w:eastAsia="zh-CN"/>
        </w:rPr>
        <w:t>1</w:t>
      </w:r>
      <w:r>
        <w:rPr>
          <w:rFonts w:hint="eastAsia" w:ascii="宋体" w:hAnsi="宋体"/>
          <w:b/>
          <w:bCs/>
          <w:sz w:val="44"/>
          <w:szCs w:val="44"/>
        </w:rPr>
        <w:t>、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文件</w:t>
      </w:r>
      <w:r>
        <w:rPr>
          <w:rFonts w:hint="eastAsia" w:ascii="宋体" w:hAnsi="宋体"/>
          <w:b/>
          <w:bCs/>
          <w:sz w:val="44"/>
          <w:szCs w:val="44"/>
        </w:rPr>
        <w:t>格式</w:t>
      </w:r>
    </w:p>
    <w:p>
      <w:pPr>
        <w:keepNext/>
        <w:keepLines/>
        <w:jc w:val="center"/>
        <w:outlineLvl w:val="1"/>
        <w:rPr>
          <w:rFonts w:hint="eastAsia" w:ascii="宋体" w:hAnsi="宋体"/>
          <w:b/>
          <w:bCs/>
          <w:sz w:val="32"/>
          <w:szCs w:val="32"/>
        </w:rPr>
      </w:pPr>
      <w:bookmarkStart w:id="0" w:name="_Toc1035"/>
      <w:bookmarkStart w:id="1" w:name="_Toc11365"/>
      <w:bookmarkStart w:id="2" w:name="_Toc6268"/>
      <w:bookmarkStart w:id="3" w:name="_Toc533173182"/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1、</w:t>
      </w:r>
      <w:r>
        <w:rPr>
          <w:rFonts w:hint="eastAsia" w:ascii="宋体" w:hAnsi="宋体"/>
          <w:b/>
          <w:bCs/>
          <w:sz w:val="32"/>
          <w:szCs w:val="32"/>
        </w:rPr>
        <w:t>封面格式</w:t>
      </w:r>
      <w:bookmarkEnd w:id="0"/>
      <w:bookmarkEnd w:id="1"/>
      <w:bookmarkEnd w:id="2"/>
      <w:bookmarkEnd w:id="3"/>
    </w:p>
    <w:tbl>
      <w:tblPr>
        <w:tblStyle w:val="7"/>
        <w:tblW w:w="0" w:type="auto"/>
        <w:tblInd w:w="-7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5" w:hRule="atLeast"/>
        </w:trPr>
        <w:tc>
          <w:tcPr>
            <w:tcW w:w="9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 xml:space="preserve"> </w:t>
            </w:r>
          </w:p>
          <w:p>
            <w:pPr>
              <w:rPr>
                <w:rFonts w:ascii="宋体" w:hAnsi="宋体"/>
                <w:b/>
                <w:sz w:val="44"/>
                <w:szCs w:val="44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 xml:space="preserve">                                         </w:t>
            </w:r>
            <w:r>
              <w:rPr>
                <w:rFonts w:hint="eastAsia" w:ascii="宋体" w:hAnsi="宋体"/>
                <w:b/>
                <w:sz w:val="44"/>
                <w:szCs w:val="44"/>
              </w:rPr>
              <w:t>正本/副本</w:t>
            </w:r>
          </w:p>
          <w:p>
            <w:pPr>
              <w:rPr>
                <w:rFonts w:hint="eastAsia" w:ascii="宋体" w:hAnsi="宋体"/>
                <w:b/>
                <w:sz w:val="32"/>
                <w:szCs w:val="32"/>
              </w:rPr>
            </w:pPr>
          </w:p>
          <w:p>
            <w:pPr>
              <w:rPr>
                <w:rFonts w:hint="eastAsia" w:ascii="宋体" w:hAnsi="宋体"/>
                <w:b/>
                <w:sz w:val="32"/>
                <w:szCs w:val="32"/>
              </w:rPr>
            </w:pPr>
          </w:p>
          <w:p>
            <w:pPr>
              <w:rPr>
                <w:rFonts w:ascii="宋体" w:hAnsi="宋体"/>
                <w:b/>
                <w:sz w:val="32"/>
                <w:szCs w:val="32"/>
              </w:rPr>
            </w:pPr>
          </w:p>
          <w:p>
            <w:pPr>
              <w:jc w:val="center"/>
              <w:rPr>
                <w:rFonts w:ascii="宋体" w:hAnsi="宋体"/>
                <w:b/>
                <w:sz w:val="52"/>
                <w:szCs w:val="52"/>
              </w:rPr>
            </w:pPr>
            <w:r>
              <w:rPr>
                <w:rFonts w:hint="eastAsia" w:ascii="宋体" w:hAnsi="宋体"/>
                <w:b/>
                <w:sz w:val="52"/>
                <w:szCs w:val="52"/>
                <w:lang w:val="en-US" w:eastAsia="zh-CN"/>
              </w:rPr>
              <w:t>洽谈</w:t>
            </w:r>
            <w:r>
              <w:rPr>
                <w:rFonts w:hint="eastAsia" w:ascii="宋体" w:hAnsi="宋体"/>
                <w:b/>
                <w:sz w:val="52"/>
                <w:szCs w:val="52"/>
              </w:rPr>
              <w:t>文件</w:t>
            </w:r>
          </w:p>
          <w:p>
            <w:pPr>
              <w:rPr>
                <w:rFonts w:hint="eastAsia" w:ascii="宋体" w:hAnsi="宋体"/>
                <w:b/>
                <w:sz w:val="32"/>
                <w:szCs w:val="32"/>
              </w:rPr>
            </w:pPr>
          </w:p>
          <w:p>
            <w:pPr>
              <w:rPr>
                <w:rFonts w:hint="eastAsia" w:ascii="宋体" w:hAnsi="宋体"/>
                <w:b/>
                <w:sz w:val="32"/>
                <w:szCs w:val="32"/>
              </w:rPr>
            </w:pPr>
          </w:p>
          <w:p>
            <w:pPr>
              <w:rPr>
                <w:rFonts w:hint="eastAsia" w:ascii="宋体" w:hAnsi="宋体"/>
                <w:b/>
                <w:sz w:val="32"/>
                <w:szCs w:val="32"/>
              </w:rPr>
            </w:pPr>
          </w:p>
          <w:p>
            <w:pPr>
              <w:rPr>
                <w:rFonts w:hint="eastAsia" w:ascii="宋体" w:hAnsi="宋体"/>
                <w:b/>
                <w:sz w:val="32"/>
                <w:szCs w:val="32"/>
              </w:rPr>
            </w:pPr>
          </w:p>
          <w:p>
            <w:pPr>
              <w:rPr>
                <w:rFonts w:ascii="宋体" w:hAnsi="宋体"/>
                <w:b/>
                <w:sz w:val="32"/>
                <w:szCs w:val="32"/>
                <w:u w:val="single"/>
              </w:rPr>
            </w:pPr>
          </w:p>
          <w:p>
            <w:pPr>
              <w:rPr>
                <w:rFonts w:ascii="宋体" w:hAnsi="宋体"/>
                <w:b/>
                <w:sz w:val="32"/>
                <w:szCs w:val="32"/>
                <w:u w:val="single"/>
              </w:rPr>
            </w:pPr>
            <w:r>
              <w:rPr>
                <w:rFonts w:hint="eastAsia" w:ascii="宋体" w:hAnsi="宋体"/>
                <w:b/>
                <w:sz w:val="32"/>
                <w:szCs w:val="32"/>
                <w:lang w:val="en-US" w:eastAsia="zh-CN"/>
              </w:rPr>
              <w:t>洽谈</w:t>
            </w:r>
            <w:r>
              <w:rPr>
                <w:rFonts w:hint="eastAsia" w:ascii="宋体" w:hAnsi="宋体"/>
                <w:b/>
                <w:sz w:val="32"/>
                <w:szCs w:val="32"/>
              </w:rPr>
              <w:t>项目</w:t>
            </w:r>
            <w:r>
              <w:rPr>
                <w:rFonts w:ascii="宋体" w:hAnsi="宋体"/>
                <w:b/>
                <w:sz w:val="32"/>
                <w:szCs w:val="32"/>
              </w:rPr>
              <w:t>：</w:t>
            </w:r>
            <w:r>
              <w:rPr>
                <w:rFonts w:hint="eastAsia" w:ascii="宋体" w:hAnsi="宋体"/>
                <w:b/>
                <w:sz w:val="32"/>
                <w:szCs w:val="32"/>
                <w:u w:val="single"/>
              </w:rPr>
              <w:t>建设相关大型机械设备租赁合作</w:t>
            </w:r>
          </w:p>
          <w:p>
            <w:pPr>
              <w:rPr>
                <w:rFonts w:ascii="宋体" w:hAnsi="宋体"/>
                <w:b/>
                <w:sz w:val="32"/>
                <w:szCs w:val="32"/>
              </w:rPr>
            </w:pPr>
          </w:p>
          <w:p>
            <w:pPr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32"/>
                <w:szCs w:val="32"/>
                <w:lang w:eastAsia="zh-CN"/>
              </w:rPr>
              <w:t>意向合作人</w:t>
            </w:r>
            <w:r>
              <w:rPr>
                <w:rFonts w:ascii="宋体" w:hAnsi="宋体"/>
                <w:b/>
                <w:sz w:val="32"/>
                <w:szCs w:val="32"/>
              </w:rPr>
              <w:t>（加盖公章）：</w:t>
            </w:r>
            <w:r>
              <w:rPr>
                <w:rFonts w:ascii="宋体" w:hAnsi="宋体"/>
                <w:b/>
                <w:sz w:val="32"/>
                <w:szCs w:val="32"/>
                <w:u w:val="single"/>
              </w:rPr>
              <w:t xml:space="preserve">                 </w:t>
            </w:r>
          </w:p>
          <w:p>
            <w:pPr>
              <w:rPr>
                <w:rFonts w:ascii="宋体" w:hAnsi="宋体"/>
                <w:b/>
                <w:sz w:val="32"/>
                <w:szCs w:val="32"/>
              </w:rPr>
            </w:pPr>
          </w:p>
          <w:p>
            <w:pPr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ascii="宋体" w:hAnsi="宋体"/>
                <w:b/>
                <w:sz w:val="32"/>
                <w:szCs w:val="32"/>
              </w:rPr>
              <w:t>法定代表人或其委托代理人签字：</w:t>
            </w:r>
            <w:r>
              <w:rPr>
                <w:rFonts w:ascii="宋体" w:hAnsi="宋体"/>
                <w:b/>
                <w:sz w:val="32"/>
                <w:szCs w:val="32"/>
                <w:u w:val="single"/>
              </w:rPr>
              <w:t xml:space="preserve">                   </w:t>
            </w:r>
          </w:p>
          <w:p>
            <w:pPr>
              <w:rPr>
                <w:rFonts w:ascii="宋体" w:hAnsi="宋体"/>
                <w:b/>
                <w:sz w:val="32"/>
                <w:szCs w:val="32"/>
              </w:rPr>
            </w:pPr>
          </w:p>
          <w:p>
            <w:pPr>
              <w:rPr>
                <w:rFonts w:ascii="宋体" w:hAnsi="宋体"/>
                <w:b/>
                <w:sz w:val="32"/>
                <w:szCs w:val="32"/>
              </w:rPr>
            </w:pPr>
          </w:p>
        </w:tc>
      </w:tr>
    </w:tbl>
    <w:p>
      <w:pPr>
        <w:spacing w:before="20" w:after="20" w:line="312" w:lineRule="auto"/>
        <w:jc w:val="center"/>
        <w:outlineLvl w:val="1"/>
        <w:rPr>
          <w:rFonts w:hint="eastAsia" w:ascii="宋体" w:hAnsi="宋体"/>
          <w:sz w:val="24"/>
          <w:lang w:eastAsia="zh-CN"/>
        </w:rPr>
      </w:pPr>
      <w:r>
        <w:rPr>
          <w:rFonts w:ascii="Cambria" w:hAnsi="Cambria"/>
          <w:b/>
          <w:bCs/>
          <w:kern w:val="28"/>
          <w:sz w:val="28"/>
          <w:szCs w:val="32"/>
        </w:rPr>
        <w:br w:type="page"/>
      </w:r>
      <w:bookmarkStart w:id="4" w:name="_Toc14811"/>
      <w:bookmarkStart w:id="5" w:name="_Toc24086"/>
      <w:bookmarkStart w:id="6" w:name="_Toc26604"/>
      <w:r>
        <w:rPr>
          <w:rFonts w:hint="eastAsia" w:ascii="Cambria" w:hAnsi="Cambria"/>
          <w:b/>
          <w:bCs/>
          <w:kern w:val="28"/>
          <w:sz w:val="28"/>
          <w:szCs w:val="32"/>
        </w:rPr>
        <w:t>2、资格性承诺函</w:t>
      </w:r>
      <w:bookmarkEnd w:id="4"/>
      <w:bookmarkEnd w:id="5"/>
      <w:bookmarkEnd w:id="6"/>
    </w:p>
    <w:p>
      <w:pPr>
        <w:spacing w:line="360" w:lineRule="auto"/>
        <w:rPr>
          <w:rFonts w:hint="eastAsia" w:ascii="宋体"/>
          <w:sz w:val="24"/>
        </w:rPr>
      </w:pPr>
      <w:r>
        <w:rPr>
          <w:rFonts w:hint="eastAsia" w:ascii="宋体" w:hAnsi="宋体"/>
          <w:sz w:val="24"/>
          <w:lang w:eastAsia="zh-CN"/>
        </w:rPr>
        <w:t>雅安文旅开发建设有限公司</w:t>
      </w:r>
      <w:r>
        <w:rPr>
          <w:rFonts w:hint="eastAsia" w:ascii="宋体"/>
          <w:sz w:val="24"/>
        </w:rPr>
        <w:t>：</w:t>
      </w:r>
    </w:p>
    <w:p>
      <w:pPr>
        <w:spacing w:line="360" w:lineRule="auto"/>
        <w:ind w:firstLine="480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我公司作为本次</w:t>
      </w:r>
      <w:r>
        <w:rPr>
          <w:rFonts w:hint="eastAsia" w:ascii="宋体"/>
          <w:sz w:val="24"/>
          <w:lang w:val="en-US" w:eastAsia="zh-CN"/>
        </w:rPr>
        <w:t>参加洽谈</w:t>
      </w:r>
      <w:r>
        <w:rPr>
          <w:rFonts w:hint="eastAsia" w:ascii="宋体"/>
          <w:sz w:val="24"/>
        </w:rPr>
        <w:t>的</w:t>
      </w:r>
      <w:r>
        <w:rPr>
          <w:rFonts w:hint="eastAsia" w:ascii="宋体"/>
          <w:sz w:val="24"/>
          <w:lang w:eastAsia="zh-CN"/>
        </w:rPr>
        <w:t>意向合作人</w:t>
      </w:r>
      <w:r>
        <w:rPr>
          <w:rFonts w:hint="eastAsia" w:ascii="宋体"/>
          <w:sz w:val="24"/>
        </w:rPr>
        <w:t>，现郑重承诺如下：</w:t>
      </w:r>
    </w:p>
    <w:p>
      <w:pPr>
        <w:spacing w:line="360" w:lineRule="auto"/>
        <w:ind w:firstLine="480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一、具备本项目规定的条件：</w:t>
      </w:r>
    </w:p>
    <w:p>
      <w:pPr>
        <w:spacing w:line="360" w:lineRule="auto"/>
        <w:ind w:firstLine="480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（一）具有独立承担民事责任的能力；</w:t>
      </w:r>
    </w:p>
    <w:p>
      <w:pPr>
        <w:spacing w:line="360" w:lineRule="auto"/>
        <w:ind w:firstLine="480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（二）具有良好的商业信誉和健全的财务会计制度；</w:t>
      </w:r>
    </w:p>
    <w:p>
      <w:pPr>
        <w:spacing w:line="360" w:lineRule="auto"/>
        <w:ind w:firstLine="480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（三）具有履行合同所必需的设备和专业技术能力；</w:t>
      </w:r>
    </w:p>
    <w:p>
      <w:pPr>
        <w:spacing w:line="360" w:lineRule="auto"/>
        <w:ind w:firstLine="480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（四）有依法缴纳税收和社会保障资金的良好记录；</w:t>
      </w:r>
    </w:p>
    <w:p>
      <w:pPr>
        <w:spacing w:line="360" w:lineRule="auto"/>
        <w:ind w:firstLine="480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（五）参加本次活动前三年内，在经营活动中没有重大违法记录；</w:t>
      </w:r>
    </w:p>
    <w:p>
      <w:pPr>
        <w:spacing w:line="360" w:lineRule="auto"/>
        <w:ind w:firstLine="480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（六）法律、行政法规规定的其他条件；</w:t>
      </w:r>
    </w:p>
    <w:p>
      <w:pPr>
        <w:spacing w:line="360" w:lineRule="auto"/>
        <w:ind w:firstLine="480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（七）营业执照经营范围必须涵盖本项目</w:t>
      </w:r>
      <w:r>
        <w:rPr>
          <w:rFonts w:hint="eastAsia" w:ascii="宋体"/>
          <w:sz w:val="24"/>
          <w:lang w:val="en-US" w:eastAsia="zh-CN"/>
        </w:rPr>
        <w:t>机械服务</w:t>
      </w:r>
      <w:r>
        <w:rPr>
          <w:rFonts w:hint="eastAsia" w:ascii="宋体"/>
          <w:sz w:val="24"/>
        </w:rPr>
        <w:t>内容。</w:t>
      </w:r>
    </w:p>
    <w:p>
      <w:pPr>
        <w:spacing w:line="360" w:lineRule="auto"/>
        <w:ind w:firstLine="480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本公司对上述承诺的内容事项真实性负责。如经查实上述承诺的内容事项存在虚假，我公司愿意接受以提供虚假材料谋取中标追究法律责任。</w:t>
      </w:r>
    </w:p>
    <w:p>
      <w:pPr>
        <w:spacing w:line="360" w:lineRule="auto"/>
        <w:ind w:firstLine="480" w:firstLineChars="200"/>
        <w:rPr>
          <w:rFonts w:hint="eastAsia" w:ascii="宋体"/>
          <w:sz w:val="24"/>
        </w:rPr>
      </w:pPr>
    </w:p>
    <w:p>
      <w:pPr>
        <w:spacing w:line="360" w:lineRule="auto"/>
        <w:ind w:firstLine="480" w:firstLineChars="200"/>
        <w:rPr>
          <w:rFonts w:hint="eastAsia" w:ascii="宋体"/>
          <w:sz w:val="24"/>
        </w:rPr>
      </w:pPr>
      <w:r>
        <w:rPr>
          <w:rFonts w:hint="eastAsia" w:ascii="宋体"/>
          <w:sz w:val="24"/>
          <w:lang w:val="en-US" w:eastAsia="zh-CN"/>
        </w:rPr>
        <w:t>单位</w:t>
      </w:r>
      <w:r>
        <w:rPr>
          <w:rFonts w:hint="eastAsia" w:ascii="宋体"/>
          <w:sz w:val="24"/>
        </w:rPr>
        <w:t>名称：XXXX（单位公章）。</w:t>
      </w:r>
    </w:p>
    <w:p>
      <w:pPr>
        <w:spacing w:line="360" w:lineRule="auto"/>
        <w:ind w:firstLine="480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法定代表人或授权代表（签字或加盖个人名章）：XXXX。</w:t>
      </w:r>
    </w:p>
    <w:p>
      <w:pPr>
        <w:ind w:firstLine="480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日    期：XXXX。</w:t>
      </w:r>
    </w:p>
    <w:p>
      <w:pPr>
        <w:spacing w:before="20" w:after="20" w:line="312" w:lineRule="auto"/>
        <w:jc w:val="center"/>
        <w:outlineLvl w:val="1"/>
        <w:rPr>
          <w:rFonts w:hint="eastAsia" w:ascii="Cambria" w:hAnsi="Cambria"/>
          <w:b/>
          <w:bCs/>
          <w:kern w:val="28"/>
          <w:sz w:val="28"/>
          <w:szCs w:val="32"/>
        </w:rPr>
      </w:pPr>
      <w:r>
        <w:rPr>
          <w:rFonts w:ascii="Cambria" w:hAnsi="Cambria"/>
          <w:b/>
          <w:bCs/>
          <w:kern w:val="28"/>
          <w:sz w:val="28"/>
          <w:szCs w:val="32"/>
        </w:rPr>
        <w:br w:type="page"/>
      </w:r>
      <w:bookmarkStart w:id="7" w:name="_Toc24229"/>
      <w:bookmarkStart w:id="8" w:name="_Toc29143"/>
      <w:bookmarkStart w:id="9" w:name="_Toc12393"/>
      <w:r>
        <w:rPr>
          <w:rFonts w:hint="eastAsia" w:ascii="Cambria" w:hAnsi="Cambria"/>
          <w:b/>
          <w:bCs/>
          <w:kern w:val="28"/>
          <w:sz w:val="28"/>
          <w:szCs w:val="32"/>
        </w:rPr>
        <w:t>3、法定代表人授权书</w:t>
      </w:r>
      <w:bookmarkEnd w:id="7"/>
      <w:bookmarkEnd w:id="8"/>
      <w:bookmarkEnd w:id="9"/>
    </w:p>
    <w:p>
      <w:pPr>
        <w:spacing w:line="400" w:lineRule="exact"/>
        <w:rPr>
          <w:rFonts w:hint="eastAsia" w:ascii="宋体"/>
          <w:sz w:val="24"/>
        </w:rPr>
      </w:pPr>
      <w:r>
        <w:rPr>
          <w:rFonts w:hint="eastAsia" w:ascii="宋体" w:hAnsi="宋体"/>
          <w:sz w:val="24"/>
          <w:lang w:eastAsia="zh-CN"/>
        </w:rPr>
        <w:t>雅安文旅开发建设有限公司</w:t>
      </w:r>
      <w:r>
        <w:rPr>
          <w:rFonts w:hint="eastAsia" w:ascii="宋体"/>
          <w:sz w:val="24"/>
        </w:rPr>
        <w:t>：</w:t>
      </w:r>
    </w:p>
    <w:p>
      <w:pPr>
        <w:spacing w:line="400" w:lineRule="exact"/>
        <w:ind w:firstLine="480" w:firstLineChars="200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本授权声明：XXXX XXXX（</w:t>
      </w:r>
      <w:r>
        <w:rPr>
          <w:rFonts w:hint="eastAsia" w:ascii="宋体"/>
          <w:sz w:val="24"/>
          <w:lang w:val="en-US" w:eastAsia="zh-CN"/>
        </w:rPr>
        <w:t>单位</w:t>
      </w:r>
      <w:r>
        <w:rPr>
          <w:rFonts w:hint="eastAsia" w:ascii="宋体"/>
          <w:sz w:val="24"/>
        </w:rPr>
        <w:t>名称）XXXX（法定代表人姓名、职务）授权XXX（被授权人姓名、职务）为我方</w:t>
      </w:r>
      <w:r>
        <w:rPr>
          <w:rFonts w:hint="eastAsia" w:ascii="宋体"/>
          <w:sz w:val="24"/>
          <w:lang w:val="en-US" w:eastAsia="zh-CN"/>
        </w:rPr>
        <w:t>本次洽谈</w:t>
      </w:r>
      <w:r>
        <w:rPr>
          <w:rFonts w:hint="eastAsia" w:ascii="宋体"/>
          <w:sz w:val="24"/>
        </w:rPr>
        <w:t>活动的合法代表，以我方名义全权处理该项目有关</w:t>
      </w:r>
      <w:r>
        <w:rPr>
          <w:rFonts w:hint="eastAsia" w:ascii="宋体"/>
          <w:sz w:val="24"/>
          <w:lang w:val="en-US" w:eastAsia="zh-CN"/>
        </w:rPr>
        <w:t>洽谈</w:t>
      </w:r>
      <w:r>
        <w:rPr>
          <w:rFonts w:hint="eastAsia" w:ascii="宋体"/>
          <w:sz w:val="24"/>
        </w:rPr>
        <w:t>、签订合同以及执行合同等一切事宜。</w:t>
      </w:r>
    </w:p>
    <w:p>
      <w:pPr>
        <w:spacing w:line="400" w:lineRule="exact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特此声明。</w:t>
      </w:r>
    </w:p>
    <w:p>
      <w:pPr>
        <w:spacing w:line="400" w:lineRule="exact"/>
        <w:rPr>
          <w:rFonts w:hint="eastAsia" w:ascii="宋体"/>
          <w:sz w:val="24"/>
        </w:rPr>
      </w:pPr>
    </w:p>
    <w:p>
      <w:pPr>
        <w:spacing w:line="400" w:lineRule="exact"/>
        <w:rPr>
          <w:rFonts w:hint="eastAsia" w:ascii="宋体"/>
          <w:sz w:val="24"/>
        </w:rPr>
      </w:pPr>
    </w:p>
    <w:p>
      <w:pPr>
        <w:spacing w:line="400" w:lineRule="exact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法定代表人签字或者加盖个人名章：XXXX。</w:t>
      </w:r>
    </w:p>
    <w:p>
      <w:pPr>
        <w:spacing w:line="400" w:lineRule="exact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授权代表签字：XXXX。</w:t>
      </w:r>
    </w:p>
    <w:p>
      <w:pPr>
        <w:spacing w:line="400" w:lineRule="exact"/>
        <w:rPr>
          <w:rFonts w:hint="eastAsia" w:ascii="宋体"/>
          <w:sz w:val="24"/>
        </w:rPr>
      </w:pPr>
      <w:r>
        <w:rPr>
          <w:rFonts w:hint="eastAsia" w:ascii="宋体"/>
          <w:sz w:val="24"/>
          <w:lang w:val="en-US" w:eastAsia="zh-CN"/>
        </w:rPr>
        <w:t>单位</w:t>
      </w:r>
      <w:r>
        <w:rPr>
          <w:rFonts w:hint="eastAsia" w:ascii="宋体"/>
          <w:sz w:val="24"/>
        </w:rPr>
        <w:t>名称：XXXX（单位盖章）。</w:t>
      </w:r>
    </w:p>
    <w:p>
      <w:pPr>
        <w:spacing w:line="400" w:lineRule="exact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日    期：XXXX。</w:t>
      </w:r>
    </w:p>
    <w:p>
      <w:pPr>
        <w:spacing w:line="400" w:lineRule="exact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注：法人本人参加的只需提供身份证复印件。</w:t>
      </w:r>
    </w:p>
    <w:p>
      <w:pPr>
        <w:spacing w:before="20" w:after="20" w:line="360" w:lineRule="auto"/>
        <w:jc w:val="center"/>
        <w:rPr>
          <w:rFonts w:hint="eastAsia" w:ascii="Cambria" w:hAnsi="Cambria"/>
          <w:b/>
          <w:bCs/>
          <w:kern w:val="28"/>
          <w:sz w:val="28"/>
          <w:szCs w:val="32"/>
        </w:rPr>
      </w:pPr>
      <w:bookmarkStart w:id="10" w:name="_Toc2486"/>
    </w:p>
    <w:p>
      <w:pPr>
        <w:spacing w:before="20" w:after="20" w:line="360" w:lineRule="auto"/>
        <w:jc w:val="center"/>
        <w:rPr>
          <w:rFonts w:hint="eastAsia" w:ascii="Cambria" w:hAnsi="Cambria"/>
          <w:b/>
          <w:bCs/>
          <w:kern w:val="28"/>
          <w:sz w:val="28"/>
          <w:szCs w:val="32"/>
        </w:rPr>
      </w:pPr>
    </w:p>
    <w:p>
      <w:pPr>
        <w:spacing w:before="20" w:after="20" w:line="360" w:lineRule="auto"/>
        <w:jc w:val="center"/>
        <w:rPr>
          <w:rFonts w:hint="eastAsia" w:ascii="Cambria" w:hAnsi="Cambria"/>
          <w:b/>
          <w:bCs/>
          <w:kern w:val="28"/>
          <w:sz w:val="28"/>
          <w:szCs w:val="32"/>
        </w:rPr>
      </w:pPr>
    </w:p>
    <w:p>
      <w:pPr>
        <w:spacing w:before="20" w:after="20" w:line="360" w:lineRule="auto"/>
        <w:jc w:val="center"/>
        <w:rPr>
          <w:rFonts w:hint="eastAsia" w:ascii="Cambria" w:hAnsi="Cambria"/>
          <w:b/>
          <w:bCs/>
          <w:kern w:val="28"/>
          <w:sz w:val="28"/>
          <w:szCs w:val="32"/>
        </w:rPr>
      </w:pPr>
    </w:p>
    <w:p>
      <w:pPr>
        <w:spacing w:before="20" w:after="20" w:line="360" w:lineRule="auto"/>
        <w:jc w:val="center"/>
        <w:rPr>
          <w:rFonts w:hint="eastAsia" w:ascii="Cambria" w:hAnsi="Cambria"/>
          <w:b/>
          <w:bCs/>
          <w:kern w:val="28"/>
          <w:sz w:val="28"/>
          <w:szCs w:val="32"/>
        </w:rPr>
      </w:pPr>
    </w:p>
    <w:p>
      <w:pPr>
        <w:spacing w:before="20" w:after="20" w:line="360" w:lineRule="auto"/>
        <w:jc w:val="center"/>
        <w:rPr>
          <w:rFonts w:hint="eastAsia" w:ascii="Cambria" w:hAnsi="Cambria"/>
          <w:b/>
          <w:bCs/>
          <w:kern w:val="28"/>
          <w:sz w:val="28"/>
          <w:szCs w:val="32"/>
        </w:rPr>
      </w:pPr>
    </w:p>
    <w:p>
      <w:pPr>
        <w:spacing w:before="20" w:after="20" w:line="360" w:lineRule="auto"/>
        <w:jc w:val="center"/>
        <w:rPr>
          <w:rFonts w:hint="eastAsia" w:ascii="Cambria" w:hAnsi="Cambria"/>
          <w:b/>
          <w:bCs/>
          <w:kern w:val="28"/>
          <w:sz w:val="28"/>
          <w:szCs w:val="32"/>
        </w:rPr>
      </w:pPr>
    </w:p>
    <w:p>
      <w:pPr>
        <w:spacing w:before="20" w:after="20" w:line="360" w:lineRule="auto"/>
        <w:jc w:val="center"/>
        <w:rPr>
          <w:rFonts w:hint="eastAsia" w:ascii="Cambria" w:hAnsi="Cambria"/>
          <w:b/>
          <w:bCs/>
          <w:kern w:val="28"/>
          <w:sz w:val="28"/>
          <w:szCs w:val="32"/>
        </w:rPr>
      </w:pPr>
    </w:p>
    <w:p>
      <w:pPr>
        <w:spacing w:before="20" w:after="20" w:line="360" w:lineRule="auto"/>
        <w:jc w:val="center"/>
        <w:rPr>
          <w:rFonts w:hint="eastAsia" w:ascii="Cambria" w:hAnsi="Cambria"/>
          <w:b/>
          <w:bCs/>
          <w:kern w:val="28"/>
          <w:sz w:val="28"/>
          <w:szCs w:val="32"/>
        </w:rPr>
      </w:pPr>
    </w:p>
    <w:p>
      <w:pPr>
        <w:spacing w:before="20" w:after="20" w:line="360" w:lineRule="auto"/>
        <w:jc w:val="center"/>
        <w:rPr>
          <w:rFonts w:hint="eastAsia" w:ascii="Cambria" w:hAnsi="Cambria"/>
          <w:b/>
          <w:bCs/>
          <w:kern w:val="28"/>
          <w:sz w:val="28"/>
          <w:szCs w:val="32"/>
        </w:rPr>
      </w:pPr>
    </w:p>
    <w:p>
      <w:pPr>
        <w:spacing w:before="20" w:after="20" w:line="360" w:lineRule="auto"/>
        <w:jc w:val="center"/>
        <w:rPr>
          <w:rFonts w:hint="eastAsia" w:ascii="Cambria" w:hAnsi="Cambria"/>
          <w:b/>
          <w:bCs/>
          <w:kern w:val="28"/>
          <w:sz w:val="28"/>
          <w:szCs w:val="32"/>
        </w:rPr>
      </w:pPr>
    </w:p>
    <w:p>
      <w:pPr>
        <w:spacing w:before="20" w:after="20" w:line="360" w:lineRule="auto"/>
        <w:jc w:val="center"/>
        <w:rPr>
          <w:rFonts w:hint="eastAsia" w:ascii="Cambria" w:hAnsi="Cambria"/>
          <w:b/>
          <w:bCs/>
          <w:kern w:val="28"/>
          <w:sz w:val="28"/>
          <w:szCs w:val="32"/>
        </w:rPr>
      </w:pPr>
    </w:p>
    <w:p>
      <w:pPr>
        <w:spacing w:before="20" w:after="20" w:line="360" w:lineRule="auto"/>
        <w:rPr>
          <w:rFonts w:hint="eastAsia" w:ascii="Cambria" w:hAnsi="Cambria"/>
          <w:b/>
          <w:bCs/>
          <w:kern w:val="28"/>
          <w:sz w:val="28"/>
          <w:szCs w:val="32"/>
        </w:rPr>
      </w:pPr>
    </w:p>
    <w:bookmarkEnd w:id="10"/>
    <w:p>
      <w:pPr>
        <w:spacing w:before="20" w:after="20" w:line="312" w:lineRule="auto"/>
        <w:jc w:val="center"/>
        <w:outlineLvl w:val="1"/>
        <w:rPr>
          <w:rFonts w:hint="eastAsia" w:ascii="Cambria" w:hAnsi="Cambria"/>
          <w:b/>
          <w:bCs/>
          <w:kern w:val="28"/>
          <w:sz w:val="28"/>
          <w:szCs w:val="32"/>
        </w:rPr>
      </w:pPr>
      <w:r>
        <w:rPr>
          <w:rFonts w:ascii="Cambria" w:hAnsi="Cambria"/>
          <w:b/>
          <w:bCs/>
          <w:kern w:val="28"/>
          <w:sz w:val="28"/>
          <w:szCs w:val="32"/>
        </w:rPr>
        <w:br w:type="page"/>
      </w:r>
      <w:bookmarkStart w:id="11" w:name="_Toc30743"/>
      <w:bookmarkStart w:id="12" w:name="_Toc12624"/>
      <w:bookmarkStart w:id="13" w:name="_Toc3786"/>
      <w:r>
        <w:rPr>
          <w:rFonts w:hint="eastAsia" w:ascii="Cambria" w:hAnsi="Cambria"/>
          <w:b/>
          <w:bCs/>
          <w:kern w:val="28"/>
          <w:sz w:val="28"/>
          <w:szCs w:val="32"/>
          <w:lang w:val="en-US" w:eastAsia="zh-CN"/>
        </w:rPr>
        <w:t>4</w:t>
      </w:r>
      <w:r>
        <w:rPr>
          <w:rFonts w:hint="eastAsia" w:ascii="Cambria" w:hAnsi="Cambria"/>
          <w:b/>
          <w:bCs/>
          <w:kern w:val="28"/>
          <w:sz w:val="28"/>
          <w:szCs w:val="32"/>
        </w:rPr>
        <w:t>、承诺函</w:t>
      </w:r>
      <w:bookmarkEnd w:id="11"/>
      <w:bookmarkEnd w:id="12"/>
      <w:bookmarkEnd w:id="13"/>
    </w:p>
    <w:p>
      <w:pPr>
        <w:spacing w:line="360" w:lineRule="auto"/>
        <w:rPr>
          <w:rFonts w:hint="eastAsia" w:ascii="宋体"/>
          <w:sz w:val="24"/>
        </w:rPr>
      </w:pPr>
      <w:r>
        <w:rPr>
          <w:rFonts w:hint="eastAsia" w:ascii="宋体" w:hAnsi="宋体"/>
          <w:sz w:val="24"/>
          <w:lang w:eastAsia="zh-CN"/>
        </w:rPr>
        <w:t>雅安文旅开发建设有限公司</w:t>
      </w:r>
      <w:r>
        <w:rPr>
          <w:rFonts w:hint="eastAsia" w:ascii="宋体"/>
          <w:sz w:val="24"/>
        </w:rPr>
        <w:t>：</w:t>
      </w:r>
    </w:p>
    <w:p>
      <w:pPr>
        <w:spacing w:line="360" w:lineRule="auto"/>
        <w:ind w:firstLine="360" w:firstLineChars="150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我公司作为本次采购项目的</w:t>
      </w:r>
      <w:r>
        <w:rPr>
          <w:rFonts w:hint="eastAsia" w:ascii="宋体"/>
          <w:sz w:val="24"/>
          <w:lang w:eastAsia="zh-CN"/>
        </w:rPr>
        <w:t>意向合作人</w:t>
      </w:r>
      <w:r>
        <w:rPr>
          <w:rFonts w:hint="eastAsia" w:ascii="宋体"/>
          <w:sz w:val="24"/>
        </w:rPr>
        <w:t>，现郑重承诺如下：</w:t>
      </w:r>
    </w:p>
    <w:p>
      <w:pPr>
        <w:spacing w:line="360" w:lineRule="auto"/>
        <w:ind w:firstLine="480" w:firstLineChars="200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一、如果有相关法律法规规定的记入诚信档案的失信行为，将在</w:t>
      </w:r>
      <w:r>
        <w:rPr>
          <w:rFonts w:hint="eastAsia" w:ascii="宋体"/>
          <w:sz w:val="24"/>
          <w:lang w:eastAsia="zh-CN"/>
        </w:rPr>
        <w:t>洽谈</w:t>
      </w:r>
      <w:r>
        <w:rPr>
          <w:rFonts w:hint="eastAsia" w:ascii="宋体"/>
          <w:sz w:val="24"/>
        </w:rPr>
        <w:t>文件中全面如实反映。</w:t>
      </w:r>
    </w:p>
    <w:p>
      <w:pPr>
        <w:spacing w:line="360" w:lineRule="auto"/>
        <w:ind w:firstLine="480" w:firstLineChars="200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二、</w:t>
      </w:r>
      <w:r>
        <w:rPr>
          <w:rFonts w:hint="eastAsia" w:ascii="宋体"/>
          <w:sz w:val="24"/>
          <w:lang w:eastAsia="zh-CN"/>
        </w:rPr>
        <w:t>洽谈</w:t>
      </w:r>
      <w:r>
        <w:rPr>
          <w:rFonts w:hint="eastAsia" w:ascii="宋体"/>
          <w:sz w:val="24"/>
        </w:rPr>
        <w:t>文件中提供的能够给予我公司带来优惠、好处的任何材料资料和技术、服务、商务等响应承诺情况都是真实的、有效的、合法的。</w:t>
      </w:r>
    </w:p>
    <w:p>
      <w:pPr>
        <w:spacing w:line="360" w:lineRule="auto"/>
        <w:ind w:firstLine="480" w:firstLineChars="200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三、如本项目</w:t>
      </w:r>
      <w:r>
        <w:rPr>
          <w:rFonts w:hint="eastAsia" w:ascii="宋体"/>
          <w:sz w:val="24"/>
          <w:lang w:val="en-US" w:eastAsia="zh-CN"/>
        </w:rPr>
        <w:t>洽谈</w:t>
      </w:r>
      <w:r>
        <w:rPr>
          <w:rFonts w:hint="eastAsia" w:ascii="宋体"/>
          <w:sz w:val="24"/>
        </w:rPr>
        <w:t>过程中需要提供样品，则我公司提供的样品即为</w:t>
      </w:r>
      <w:r>
        <w:rPr>
          <w:rFonts w:hint="eastAsia" w:ascii="宋体"/>
          <w:sz w:val="24"/>
          <w:lang w:val="en-US" w:eastAsia="zh-CN"/>
        </w:rPr>
        <w:t>合作</w:t>
      </w:r>
      <w:r>
        <w:rPr>
          <w:rFonts w:hint="eastAsia" w:ascii="宋体"/>
          <w:sz w:val="24"/>
        </w:rPr>
        <w:t>后将要提供的产品，我公司对提供样品的性能和质量负责，因样品存在缺陷或者不符合</w:t>
      </w:r>
      <w:r>
        <w:rPr>
          <w:rFonts w:hint="eastAsia" w:ascii="宋体"/>
          <w:sz w:val="24"/>
          <w:lang w:eastAsia="zh-CN"/>
        </w:rPr>
        <w:t>邀请</w:t>
      </w:r>
      <w:r>
        <w:rPr>
          <w:rFonts w:hint="eastAsia" w:ascii="宋体"/>
          <w:sz w:val="24"/>
        </w:rPr>
        <w:t>文件要求导致未能</w:t>
      </w:r>
      <w:r>
        <w:rPr>
          <w:rFonts w:hint="eastAsia" w:ascii="宋体"/>
          <w:sz w:val="24"/>
          <w:lang w:val="en-US" w:eastAsia="zh-CN"/>
        </w:rPr>
        <w:t>合作</w:t>
      </w:r>
      <w:r>
        <w:rPr>
          <w:rFonts w:hint="eastAsia" w:ascii="宋体"/>
          <w:sz w:val="24"/>
        </w:rPr>
        <w:t>的，我公司愿意承担相应不利后果。</w:t>
      </w:r>
    </w:p>
    <w:p>
      <w:pPr>
        <w:spacing w:line="360" w:lineRule="auto"/>
        <w:ind w:firstLine="480" w:firstLineChars="200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四、完全接受和满足本</w:t>
      </w:r>
      <w:r>
        <w:rPr>
          <w:rFonts w:hint="eastAsia" w:ascii="宋体"/>
          <w:sz w:val="24"/>
          <w:lang w:val="en-US" w:eastAsia="zh-CN"/>
        </w:rPr>
        <w:t>次</w:t>
      </w:r>
      <w:r>
        <w:rPr>
          <w:rFonts w:hint="eastAsia" w:ascii="宋体"/>
          <w:sz w:val="24"/>
          <w:lang w:eastAsia="zh-CN"/>
        </w:rPr>
        <w:t>邀请</w:t>
      </w:r>
      <w:r>
        <w:rPr>
          <w:rFonts w:hint="eastAsia" w:ascii="宋体"/>
          <w:sz w:val="24"/>
        </w:rPr>
        <w:t>文件中规定的实质性要求，如对</w:t>
      </w:r>
      <w:r>
        <w:rPr>
          <w:rFonts w:hint="eastAsia" w:ascii="宋体"/>
          <w:sz w:val="24"/>
          <w:lang w:eastAsia="zh-CN"/>
        </w:rPr>
        <w:t>邀请</w:t>
      </w:r>
      <w:r>
        <w:rPr>
          <w:rFonts w:hint="eastAsia" w:ascii="宋体"/>
          <w:sz w:val="24"/>
        </w:rPr>
        <w:t>文件有异议，已经在</w:t>
      </w:r>
      <w:r>
        <w:rPr>
          <w:rFonts w:hint="eastAsia" w:ascii="宋体"/>
          <w:sz w:val="24"/>
          <w:lang w:eastAsia="zh-CN"/>
        </w:rPr>
        <w:t>洽谈</w:t>
      </w:r>
      <w:r>
        <w:rPr>
          <w:rFonts w:hint="eastAsia" w:ascii="宋体"/>
          <w:sz w:val="24"/>
        </w:rPr>
        <w:t>截止时间届满前依法进行维权救济，不存在对</w:t>
      </w:r>
      <w:r>
        <w:rPr>
          <w:rFonts w:hint="eastAsia" w:ascii="宋体"/>
          <w:sz w:val="24"/>
          <w:lang w:eastAsia="zh-CN"/>
        </w:rPr>
        <w:t>邀请</w:t>
      </w:r>
      <w:r>
        <w:rPr>
          <w:rFonts w:hint="eastAsia" w:ascii="宋体"/>
          <w:sz w:val="24"/>
        </w:rPr>
        <w:t>文件有异议的同时又参加</w:t>
      </w:r>
      <w:r>
        <w:rPr>
          <w:rFonts w:hint="eastAsia" w:ascii="宋体"/>
          <w:sz w:val="24"/>
          <w:lang w:eastAsia="zh-CN"/>
        </w:rPr>
        <w:t>洽谈</w:t>
      </w:r>
      <w:r>
        <w:rPr>
          <w:rFonts w:hint="eastAsia" w:ascii="宋体"/>
          <w:sz w:val="24"/>
        </w:rPr>
        <w:t>以求侥幸中标或者为实现其他非法目的的行为。</w:t>
      </w:r>
    </w:p>
    <w:p>
      <w:pPr>
        <w:spacing w:line="360" w:lineRule="auto"/>
        <w:ind w:firstLine="480" w:firstLineChars="200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本公司对上述承诺的内容事项真实性负责。如经查实上述承诺的内容事项存在虚假，我公司愿意接受以提供虚假材料谋取中标追究法律责任。</w:t>
      </w:r>
    </w:p>
    <w:p>
      <w:pPr>
        <w:spacing w:line="360" w:lineRule="auto"/>
        <w:ind w:firstLine="480" w:firstLineChars="200"/>
        <w:rPr>
          <w:rFonts w:hint="eastAsia" w:ascii="宋体"/>
          <w:sz w:val="24"/>
        </w:rPr>
      </w:pPr>
    </w:p>
    <w:p>
      <w:pPr>
        <w:spacing w:line="360" w:lineRule="auto"/>
        <w:rPr>
          <w:rFonts w:hint="eastAsia" w:ascii="宋体"/>
          <w:sz w:val="24"/>
        </w:rPr>
      </w:pPr>
      <w:r>
        <w:rPr>
          <w:rFonts w:hint="eastAsia" w:ascii="宋体"/>
          <w:sz w:val="24"/>
          <w:lang w:val="en-US" w:eastAsia="zh-CN"/>
        </w:rPr>
        <w:t>单位</w:t>
      </w:r>
      <w:r>
        <w:rPr>
          <w:rFonts w:hint="eastAsia" w:ascii="宋体"/>
          <w:sz w:val="24"/>
        </w:rPr>
        <w:t>名称：XXXX（单位公章）。</w:t>
      </w:r>
    </w:p>
    <w:p>
      <w:pPr>
        <w:spacing w:line="360" w:lineRule="auto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法定代表人或授权代表（签字或加盖个人名章）：XXXX。</w:t>
      </w:r>
    </w:p>
    <w:p>
      <w:pPr>
        <w:spacing w:line="360" w:lineRule="auto"/>
        <w:rPr>
          <w:rFonts w:ascii="宋体"/>
          <w:sz w:val="24"/>
        </w:rPr>
        <w:sectPr>
          <w:pgSz w:w="11906" w:h="16838"/>
          <w:pgMar w:top="1588" w:right="1247" w:bottom="1247" w:left="1474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/>
          <w:sz w:val="24"/>
        </w:rPr>
        <w:t>日    期：XXXX。</w:t>
      </w:r>
    </w:p>
    <w:p>
      <w:pPr>
        <w:spacing w:before="20" w:after="20" w:line="312" w:lineRule="auto"/>
        <w:jc w:val="center"/>
        <w:outlineLvl w:val="1"/>
        <w:rPr>
          <w:rFonts w:hint="default" w:ascii="Cambria" w:hAnsi="Cambria" w:eastAsia="宋体"/>
          <w:b/>
          <w:bCs/>
          <w:kern w:val="28"/>
          <w:sz w:val="28"/>
          <w:szCs w:val="32"/>
          <w:lang w:val="en-US" w:eastAsia="zh-CN"/>
        </w:rPr>
      </w:pPr>
      <w:bookmarkStart w:id="14" w:name="_Toc505068511"/>
      <w:bookmarkStart w:id="15" w:name="_Toc5111"/>
      <w:bookmarkStart w:id="16" w:name="_Toc504982714"/>
      <w:bookmarkStart w:id="17" w:name="_Toc504981589"/>
      <w:bookmarkStart w:id="18" w:name="_Toc505092644"/>
      <w:bookmarkStart w:id="19" w:name="_Toc217446085"/>
      <w:bookmarkStart w:id="20" w:name="_Toc504913246"/>
      <w:bookmarkStart w:id="21" w:name="_Toc504980809"/>
      <w:bookmarkStart w:id="22" w:name="_Toc330"/>
      <w:bookmarkStart w:id="23" w:name="_Toc20191"/>
      <w:r>
        <w:rPr>
          <w:rFonts w:hint="eastAsia" w:ascii="Cambria" w:hAnsi="Cambria"/>
          <w:b/>
          <w:bCs/>
          <w:kern w:val="28"/>
          <w:sz w:val="28"/>
          <w:szCs w:val="32"/>
          <w:lang w:val="en-US" w:eastAsia="zh-CN"/>
        </w:rPr>
        <w:t>5</w:t>
      </w:r>
      <w:r>
        <w:rPr>
          <w:rFonts w:hint="eastAsia" w:ascii="Cambria" w:hAnsi="Cambria"/>
          <w:b/>
          <w:bCs/>
          <w:kern w:val="28"/>
          <w:sz w:val="28"/>
          <w:szCs w:val="32"/>
        </w:rPr>
        <w:t>、</w:t>
      </w:r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r>
        <w:rPr>
          <w:rFonts w:hint="eastAsia" w:ascii="Cambria" w:hAnsi="Cambria"/>
          <w:b/>
          <w:bCs/>
          <w:kern w:val="28"/>
          <w:sz w:val="28"/>
          <w:szCs w:val="32"/>
          <w:lang w:eastAsia="zh-CN"/>
        </w:rPr>
        <w:t>意向合作人</w:t>
      </w:r>
      <w:r>
        <w:rPr>
          <w:rFonts w:hint="eastAsia" w:ascii="Cambria" w:hAnsi="Cambria"/>
          <w:b/>
          <w:bCs/>
          <w:kern w:val="28"/>
          <w:sz w:val="28"/>
          <w:szCs w:val="32"/>
          <w:lang w:val="en-US" w:eastAsia="zh-CN"/>
        </w:rPr>
        <w:t>自有设备清单</w:t>
      </w:r>
    </w:p>
    <w:p>
      <w:pPr>
        <w:rPr>
          <w:rFonts w:hint="eastAsia" w:ascii="宋体"/>
          <w:sz w:val="24"/>
        </w:rPr>
      </w:pPr>
      <w:bookmarkStart w:id="24" w:name="_Toc504980811"/>
      <w:bookmarkStart w:id="25" w:name="_Toc505092646"/>
      <w:bookmarkStart w:id="26" w:name="_Toc504982716"/>
      <w:bookmarkStart w:id="27" w:name="_Toc505068513"/>
      <w:bookmarkStart w:id="28" w:name="_Toc504981591"/>
      <w:bookmarkStart w:id="29" w:name="_Toc504913273"/>
      <w:bookmarkStart w:id="30" w:name="_Toc217446087"/>
    </w:p>
    <w:tbl>
      <w:tblPr>
        <w:tblStyle w:val="7"/>
        <w:tblW w:w="1020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2"/>
        <w:gridCol w:w="1344"/>
        <w:gridCol w:w="1226"/>
        <w:gridCol w:w="995"/>
        <w:gridCol w:w="780"/>
        <w:gridCol w:w="1200"/>
        <w:gridCol w:w="1426"/>
        <w:gridCol w:w="1226"/>
        <w:gridCol w:w="122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7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使用时限</w:t>
            </w:r>
          </w:p>
        </w:tc>
        <w:tc>
          <w:tcPr>
            <w:tcW w:w="14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现在价值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交货地点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7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7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63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0" w:hRule="atLeast"/>
          <w:jc w:val="center"/>
        </w:trPr>
        <w:tc>
          <w:tcPr>
            <w:tcW w:w="1020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b/>
                <w:bCs/>
                <w:highlight w:val="yellow"/>
                <w:u w:val="singl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备注：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 xml:space="preserve">    1</w:t>
            </w:r>
            <w:r>
              <w:rPr>
                <w:rFonts w:hint="eastAsia"/>
                <w:b/>
                <w:bCs/>
                <w:highlight w:val="yellow"/>
                <w:u w:val="single"/>
                <w:lang w:val="en-US" w:eastAsia="zh-CN"/>
              </w:rPr>
              <w:t>.以上设备必须是意向合作人自有完全所有权，并提供证明资料（设备近期照片、合格证、购买发票等复印件附后）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0" w:leftChars="0" w:firstLine="0" w:firstLineChars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意向合作人提供的设备必</w:t>
            </w:r>
            <w:r>
              <w:rPr>
                <w:rFonts w:hint="eastAsia"/>
                <w:b/>
                <w:bCs/>
                <w:highlight w:val="yellow"/>
                <w:u w:val="single"/>
                <w:lang w:val="en-US" w:eastAsia="zh-CN"/>
              </w:rPr>
              <w:t>须满足五年正常使用的性能要求</w:t>
            </w:r>
            <w:r>
              <w:rPr>
                <w:rFonts w:hint="eastAsia"/>
                <w:lang w:val="en-US" w:eastAsia="zh-CN"/>
              </w:rPr>
              <w:t>，以及满足环保及安全生产的基本要求，并提供证明资料（如环保达标情况、真实使用年限等，环保不达标或使用时限过长设备将被视为不能满足使用要求！）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0" w:leftChars="0" w:firstLine="0" w:firstLineChars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意向合作人所提供设备必须是符合国家产业要求，并是正式量产的合格产品，不接受试验品，否则视为洽谈不响应。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420" w:firstLineChars="200"/>
              <w:jc w:val="left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4.意向合作人本清单所列设备，我公司有权进行为保证性能到达要求所进行的查看、试运行等活动，若不符合性能保证要求，我公司有权要求洽谈方进行替换，若意向合作人不能满足，视为洽谈不响应。</w:t>
            </w:r>
          </w:p>
        </w:tc>
      </w:tr>
    </w:tbl>
    <w:p>
      <w:pPr>
        <w:rPr>
          <w:rFonts w:hint="eastAsia" w:ascii="宋体"/>
          <w:sz w:val="24"/>
        </w:rPr>
      </w:pPr>
    </w:p>
    <w:p>
      <w:pPr>
        <w:rPr>
          <w:rFonts w:hint="eastAsia" w:ascii="宋体"/>
          <w:sz w:val="24"/>
        </w:rPr>
      </w:pPr>
    </w:p>
    <w:p>
      <w:pPr>
        <w:rPr>
          <w:rFonts w:hint="eastAsia" w:ascii="宋体"/>
          <w:sz w:val="24"/>
        </w:rPr>
      </w:pPr>
      <w:r>
        <w:rPr>
          <w:rFonts w:hint="eastAsia" w:ascii="宋体"/>
          <w:sz w:val="24"/>
          <w:lang w:val="en-US" w:eastAsia="zh-CN"/>
        </w:rPr>
        <w:t>单位</w:t>
      </w:r>
      <w:r>
        <w:rPr>
          <w:rFonts w:hint="eastAsia" w:ascii="宋体"/>
          <w:sz w:val="24"/>
        </w:rPr>
        <w:t>名称：XXXX（单位公章）。</w:t>
      </w:r>
    </w:p>
    <w:p>
      <w:pPr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法定代表人或授权代表（签字或加盖个人名章）：XXXX。</w:t>
      </w:r>
    </w:p>
    <w:p>
      <w:pPr>
        <w:rPr>
          <w:rFonts w:hint="eastAsia" w:ascii="Cambria" w:hAnsi="Cambria"/>
          <w:b/>
          <w:bCs/>
          <w:kern w:val="28"/>
          <w:sz w:val="28"/>
          <w:szCs w:val="32"/>
        </w:rPr>
      </w:pPr>
      <w:r>
        <w:rPr>
          <w:rFonts w:hint="eastAsia" w:ascii="宋体"/>
          <w:sz w:val="24"/>
          <w:lang w:eastAsia="zh-CN"/>
        </w:rPr>
        <w:t>洽谈</w:t>
      </w:r>
      <w:r>
        <w:rPr>
          <w:rFonts w:hint="eastAsia" w:ascii="宋体"/>
          <w:sz w:val="24"/>
        </w:rPr>
        <w:t>日期：XXXX。</w:t>
      </w:r>
      <w:bookmarkEnd w:id="24"/>
      <w:bookmarkEnd w:id="25"/>
      <w:bookmarkEnd w:id="26"/>
      <w:bookmarkEnd w:id="27"/>
      <w:bookmarkEnd w:id="28"/>
      <w:bookmarkEnd w:id="29"/>
      <w:bookmarkEnd w:id="30"/>
      <w:bookmarkStart w:id="31" w:name="_Toc504981592"/>
      <w:bookmarkStart w:id="32" w:name="_Toc504982717"/>
      <w:bookmarkStart w:id="33" w:name="_Toc505092647"/>
      <w:bookmarkStart w:id="34" w:name="_Toc504913274"/>
      <w:bookmarkStart w:id="35" w:name="_Toc504980812"/>
      <w:bookmarkStart w:id="36" w:name="_Toc505068514"/>
      <w:bookmarkStart w:id="37" w:name="_Toc217446088"/>
      <w:r>
        <w:rPr>
          <w:rFonts w:ascii="Cambria" w:hAnsi="Cambria"/>
          <w:b/>
          <w:bCs/>
          <w:kern w:val="28"/>
          <w:sz w:val="28"/>
          <w:szCs w:val="32"/>
        </w:rPr>
        <w:br w:type="page"/>
      </w:r>
      <w:bookmarkStart w:id="38" w:name="_Toc22415"/>
      <w:bookmarkStart w:id="39" w:name="_Toc22860"/>
      <w:bookmarkStart w:id="40" w:name="_Toc4882"/>
      <w:r>
        <w:rPr>
          <w:rFonts w:hint="eastAsia" w:ascii="Cambria" w:hAnsi="Cambria"/>
          <w:b/>
          <w:bCs/>
          <w:kern w:val="28"/>
          <w:sz w:val="28"/>
          <w:szCs w:val="32"/>
          <w:lang w:val="en-US" w:eastAsia="zh-CN"/>
        </w:rPr>
        <w:t>6</w:t>
      </w:r>
      <w:r>
        <w:rPr>
          <w:rFonts w:hint="eastAsia" w:ascii="Cambria" w:hAnsi="Cambria"/>
          <w:b/>
          <w:bCs/>
          <w:kern w:val="28"/>
          <w:sz w:val="28"/>
          <w:szCs w:val="32"/>
        </w:rPr>
        <w:t>、</w:t>
      </w:r>
      <w:r>
        <w:rPr>
          <w:rFonts w:hint="eastAsia" w:ascii="Cambria" w:hAnsi="Cambria"/>
          <w:b/>
          <w:bCs/>
          <w:kern w:val="28"/>
          <w:sz w:val="28"/>
          <w:szCs w:val="32"/>
          <w:lang w:eastAsia="zh-CN"/>
        </w:rPr>
        <w:t>意向合作人</w:t>
      </w:r>
      <w:r>
        <w:rPr>
          <w:rFonts w:hint="eastAsia" w:ascii="Cambria" w:hAnsi="Cambria"/>
          <w:b/>
          <w:bCs/>
          <w:kern w:val="28"/>
          <w:sz w:val="28"/>
          <w:szCs w:val="32"/>
        </w:rPr>
        <w:t>基本情况表</w:t>
      </w:r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</w:p>
    <w:tbl>
      <w:tblPr>
        <w:tblStyle w:val="7"/>
        <w:tblW w:w="0" w:type="auto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2"/>
        <w:gridCol w:w="957"/>
        <w:gridCol w:w="1239"/>
        <w:gridCol w:w="1247"/>
        <w:gridCol w:w="1320"/>
        <w:gridCol w:w="158"/>
        <w:gridCol w:w="692"/>
        <w:gridCol w:w="1080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bookmarkStart w:id="41" w:name="_Toc504913275"/>
            <w:r>
              <w:rPr>
                <w:rFonts w:hint="eastAsia"/>
                <w:lang w:val="en-US" w:eastAsia="zh-CN"/>
              </w:rPr>
              <w:t>单位</w:t>
            </w:r>
            <w:r>
              <w:rPr>
                <w:rFonts w:hint="eastAsia"/>
              </w:rPr>
              <w:t>名称</w:t>
            </w:r>
            <w:bookmarkEnd w:id="41"/>
          </w:p>
        </w:tc>
        <w:tc>
          <w:tcPr>
            <w:tcW w:w="6693" w:type="dxa"/>
            <w:gridSpan w:val="7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bookmarkStart w:id="42" w:name="_Toc504913276"/>
            <w:r>
              <w:rPr>
                <w:rFonts w:hint="eastAsia"/>
              </w:rPr>
              <w:t>注册地址</w:t>
            </w:r>
            <w:bookmarkEnd w:id="42"/>
          </w:p>
        </w:tc>
        <w:tc>
          <w:tcPr>
            <w:tcW w:w="3443" w:type="dxa"/>
            <w:gridSpan w:val="3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rPr>
                <w:rFonts w:hint="eastAsia"/>
              </w:rPr>
            </w:pPr>
            <w:bookmarkStart w:id="43" w:name="_Toc504913277"/>
            <w:r>
              <w:rPr>
                <w:rFonts w:hint="eastAsia"/>
              </w:rPr>
              <w:t>邮政编码</w:t>
            </w:r>
            <w:bookmarkEnd w:id="43"/>
          </w:p>
        </w:tc>
        <w:tc>
          <w:tcPr>
            <w:tcW w:w="1930" w:type="dxa"/>
            <w:gridSpan w:val="3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152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bookmarkStart w:id="44" w:name="_Toc504913278"/>
            <w:r>
              <w:rPr>
                <w:rFonts w:hint="eastAsia"/>
              </w:rPr>
              <w:t>联系方式</w:t>
            </w:r>
            <w:bookmarkEnd w:id="44"/>
          </w:p>
        </w:tc>
        <w:tc>
          <w:tcPr>
            <w:tcW w:w="957" w:type="dxa"/>
            <w:noWrap w:val="0"/>
            <w:vAlign w:val="center"/>
          </w:tcPr>
          <w:p>
            <w:pPr>
              <w:rPr>
                <w:rFonts w:hint="eastAsia"/>
              </w:rPr>
            </w:pPr>
            <w:bookmarkStart w:id="45" w:name="_Toc504913279"/>
            <w:r>
              <w:rPr>
                <w:rFonts w:hint="eastAsia"/>
              </w:rPr>
              <w:t>联系人</w:t>
            </w:r>
            <w:bookmarkEnd w:id="45"/>
          </w:p>
        </w:tc>
        <w:tc>
          <w:tcPr>
            <w:tcW w:w="2486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rPr>
                <w:rFonts w:hint="eastAsia"/>
              </w:rPr>
            </w:pPr>
            <w:bookmarkStart w:id="46" w:name="_Toc504913280"/>
            <w:r>
              <w:rPr>
                <w:rFonts w:hint="eastAsia"/>
              </w:rPr>
              <w:t>电话</w:t>
            </w:r>
            <w:bookmarkEnd w:id="46"/>
          </w:p>
        </w:tc>
        <w:tc>
          <w:tcPr>
            <w:tcW w:w="1930" w:type="dxa"/>
            <w:gridSpan w:val="3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" w:hRule="atLeast"/>
          <w:jc w:val="center"/>
        </w:trPr>
        <w:tc>
          <w:tcPr>
            <w:tcW w:w="1522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57" w:type="dxa"/>
            <w:noWrap w:val="0"/>
            <w:vAlign w:val="center"/>
          </w:tcPr>
          <w:p>
            <w:pPr>
              <w:rPr>
                <w:rFonts w:hint="eastAsia"/>
              </w:rPr>
            </w:pPr>
            <w:bookmarkStart w:id="47" w:name="_Toc504913281"/>
            <w:r>
              <w:rPr>
                <w:rFonts w:hint="eastAsia"/>
              </w:rPr>
              <w:t>传真</w:t>
            </w:r>
            <w:bookmarkEnd w:id="47"/>
          </w:p>
        </w:tc>
        <w:tc>
          <w:tcPr>
            <w:tcW w:w="2486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rPr>
                <w:rFonts w:hint="eastAsia"/>
              </w:rPr>
            </w:pPr>
            <w:bookmarkStart w:id="48" w:name="_Toc504913282"/>
            <w:r>
              <w:rPr>
                <w:rFonts w:hint="eastAsia"/>
              </w:rPr>
              <w:t>网址</w:t>
            </w:r>
            <w:bookmarkEnd w:id="48"/>
          </w:p>
        </w:tc>
        <w:tc>
          <w:tcPr>
            <w:tcW w:w="1930" w:type="dxa"/>
            <w:gridSpan w:val="3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bookmarkStart w:id="49" w:name="_Toc504913283"/>
            <w:r>
              <w:rPr>
                <w:rFonts w:hint="eastAsia"/>
              </w:rPr>
              <w:t>组织结构</w:t>
            </w:r>
            <w:bookmarkEnd w:id="49"/>
          </w:p>
        </w:tc>
        <w:tc>
          <w:tcPr>
            <w:tcW w:w="6693" w:type="dxa"/>
            <w:gridSpan w:val="7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bookmarkStart w:id="50" w:name="_Toc504913284"/>
            <w:r>
              <w:rPr>
                <w:rFonts w:hint="eastAsia"/>
              </w:rPr>
              <w:t>法定代表人</w:t>
            </w:r>
            <w:bookmarkEnd w:id="50"/>
          </w:p>
        </w:tc>
        <w:tc>
          <w:tcPr>
            <w:tcW w:w="957" w:type="dxa"/>
            <w:noWrap w:val="0"/>
            <w:vAlign w:val="center"/>
          </w:tcPr>
          <w:p>
            <w:pPr>
              <w:rPr>
                <w:rFonts w:hint="eastAsia"/>
              </w:rPr>
            </w:pPr>
            <w:bookmarkStart w:id="51" w:name="_Toc504913285"/>
            <w:r>
              <w:rPr>
                <w:rFonts w:hint="eastAsia"/>
              </w:rPr>
              <w:t>姓名</w:t>
            </w:r>
            <w:bookmarkEnd w:id="51"/>
          </w:p>
        </w:tc>
        <w:tc>
          <w:tcPr>
            <w:tcW w:w="1239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rPr>
                <w:rFonts w:hint="eastAsia"/>
              </w:rPr>
            </w:pPr>
            <w:bookmarkStart w:id="52" w:name="_Toc504913286"/>
            <w:r>
              <w:rPr>
                <w:rFonts w:hint="eastAsia"/>
              </w:rPr>
              <w:t>技术职称</w:t>
            </w:r>
            <w:bookmarkEnd w:id="52"/>
          </w:p>
        </w:tc>
        <w:tc>
          <w:tcPr>
            <w:tcW w:w="1320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  <w:bookmarkStart w:id="53" w:name="_Toc504913287"/>
            <w:r>
              <w:rPr>
                <w:rFonts w:hint="eastAsia"/>
              </w:rPr>
              <w:t>电话</w:t>
            </w:r>
            <w:bookmarkEnd w:id="53"/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bookmarkStart w:id="54" w:name="_Toc504913288"/>
            <w:r>
              <w:rPr>
                <w:rFonts w:hint="eastAsia"/>
              </w:rPr>
              <w:t>技术负责人</w:t>
            </w:r>
            <w:bookmarkEnd w:id="54"/>
          </w:p>
        </w:tc>
        <w:tc>
          <w:tcPr>
            <w:tcW w:w="957" w:type="dxa"/>
            <w:noWrap w:val="0"/>
            <w:vAlign w:val="center"/>
          </w:tcPr>
          <w:p>
            <w:pPr>
              <w:rPr>
                <w:rFonts w:hint="eastAsia"/>
              </w:rPr>
            </w:pPr>
            <w:bookmarkStart w:id="55" w:name="_Toc504913289"/>
            <w:r>
              <w:rPr>
                <w:rFonts w:hint="eastAsia"/>
              </w:rPr>
              <w:t>姓名</w:t>
            </w:r>
            <w:bookmarkEnd w:id="55"/>
          </w:p>
        </w:tc>
        <w:tc>
          <w:tcPr>
            <w:tcW w:w="1239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rPr>
                <w:rFonts w:hint="eastAsia"/>
              </w:rPr>
            </w:pPr>
            <w:bookmarkStart w:id="56" w:name="_Toc504913290"/>
            <w:r>
              <w:rPr>
                <w:rFonts w:hint="eastAsia"/>
              </w:rPr>
              <w:t>技术职称</w:t>
            </w:r>
            <w:bookmarkEnd w:id="56"/>
          </w:p>
        </w:tc>
        <w:tc>
          <w:tcPr>
            <w:tcW w:w="1320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  <w:bookmarkStart w:id="57" w:name="_Toc504913291"/>
            <w:r>
              <w:rPr>
                <w:rFonts w:hint="eastAsia"/>
              </w:rPr>
              <w:t>电话</w:t>
            </w:r>
            <w:bookmarkEnd w:id="57"/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bookmarkStart w:id="58" w:name="_Toc504913292"/>
            <w:r>
              <w:rPr>
                <w:rFonts w:hint="eastAsia"/>
              </w:rPr>
              <w:t>成立时间</w:t>
            </w:r>
            <w:bookmarkEnd w:id="58"/>
          </w:p>
        </w:tc>
        <w:tc>
          <w:tcPr>
            <w:tcW w:w="2196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497" w:type="dxa"/>
            <w:gridSpan w:val="5"/>
            <w:noWrap w:val="0"/>
            <w:vAlign w:val="center"/>
          </w:tcPr>
          <w:p>
            <w:pPr>
              <w:rPr>
                <w:rFonts w:hint="eastAsia"/>
              </w:rPr>
            </w:pPr>
            <w:bookmarkStart w:id="59" w:name="_Toc504913293"/>
            <w:r>
              <w:rPr>
                <w:rFonts w:hint="eastAsia"/>
              </w:rPr>
              <w:t>员工总人数：</w:t>
            </w:r>
            <w:bookmarkEnd w:id="59"/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bookmarkStart w:id="60" w:name="_Toc504913294"/>
            <w:r>
              <w:rPr>
                <w:rFonts w:hint="eastAsia"/>
              </w:rPr>
              <w:t>企业资质等级</w:t>
            </w:r>
            <w:bookmarkEnd w:id="60"/>
          </w:p>
        </w:tc>
        <w:tc>
          <w:tcPr>
            <w:tcW w:w="2196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47" w:type="dxa"/>
            <w:vMerge w:val="restart"/>
            <w:noWrap w:val="0"/>
            <w:vAlign w:val="center"/>
          </w:tcPr>
          <w:p>
            <w:pPr>
              <w:rPr>
                <w:rFonts w:hint="eastAsia"/>
              </w:rPr>
            </w:pPr>
            <w:bookmarkStart w:id="61" w:name="_Toc504913295"/>
            <w:r>
              <w:rPr>
                <w:rFonts w:hint="eastAsia"/>
              </w:rPr>
              <w:t>其中</w:t>
            </w:r>
            <w:bookmarkEnd w:id="61"/>
          </w:p>
        </w:tc>
        <w:tc>
          <w:tcPr>
            <w:tcW w:w="1478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  <w:bookmarkStart w:id="62" w:name="_Toc504913296"/>
            <w:r>
              <w:rPr>
                <w:rFonts w:hint="eastAsia"/>
              </w:rPr>
              <w:t>项目经理</w:t>
            </w:r>
            <w:bookmarkEnd w:id="62"/>
          </w:p>
        </w:tc>
        <w:tc>
          <w:tcPr>
            <w:tcW w:w="1772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bookmarkStart w:id="63" w:name="_Toc504913297"/>
            <w:r>
              <w:rPr>
                <w:rFonts w:hint="eastAsia"/>
              </w:rPr>
              <w:t>营业执照号</w:t>
            </w:r>
            <w:bookmarkEnd w:id="63"/>
          </w:p>
        </w:tc>
        <w:tc>
          <w:tcPr>
            <w:tcW w:w="2196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47" w:type="dxa"/>
            <w:vMerge w:val="continue"/>
            <w:noWrap w:val="0"/>
            <w:vAlign w:val="center"/>
          </w:tcPr>
          <w:p/>
        </w:tc>
        <w:tc>
          <w:tcPr>
            <w:tcW w:w="1478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  <w:bookmarkStart w:id="64" w:name="_Toc504913298"/>
            <w:r>
              <w:rPr>
                <w:rFonts w:hint="eastAsia"/>
              </w:rPr>
              <w:t>高级职称人员</w:t>
            </w:r>
            <w:bookmarkEnd w:id="64"/>
          </w:p>
        </w:tc>
        <w:tc>
          <w:tcPr>
            <w:tcW w:w="1772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bookmarkStart w:id="65" w:name="_Toc504913299"/>
            <w:r>
              <w:rPr>
                <w:rFonts w:hint="eastAsia"/>
              </w:rPr>
              <w:t>注册资金</w:t>
            </w:r>
            <w:bookmarkEnd w:id="65"/>
          </w:p>
        </w:tc>
        <w:tc>
          <w:tcPr>
            <w:tcW w:w="2196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47" w:type="dxa"/>
            <w:vMerge w:val="continue"/>
            <w:noWrap w:val="0"/>
            <w:vAlign w:val="center"/>
          </w:tcPr>
          <w:p/>
        </w:tc>
        <w:tc>
          <w:tcPr>
            <w:tcW w:w="1478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  <w:bookmarkStart w:id="66" w:name="_Toc504913300"/>
            <w:r>
              <w:rPr>
                <w:rFonts w:hint="eastAsia"/>
              </w:rPr>
              <w:t>中级职称人员</w:t>
            </w:r>
            <w:bookmarkEnd w:id="66"/>
          </w:p>
        </w:tc>
        <w:tc>
          <w:tcPr>
            <w:tcW w:w="1772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bookmarkStart w:id="67" w:name="_Toc504913301"/>
            <w:r>
              <w:rPr>
                <w:rFonts w:hint="eastAsia"/>
              </w:rPr>
              <w:t>开户银行</w:t>
            </w:r>
            <w:bookmarkEnd w:id="67"/>
          </w:p>
        </w:tc>
        <w:tc>
          <w:tcPr>
            <w:tcW w:w="2196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47" w:type="dxa"/>
            <w:vMerge w:val="continue"/>
            <w:noWrap w:val="0"/>
            <w:vAlign w:val="center"/>
          </w:tcPr>
          <w:p/>
        </w:tc>
        <w:tc>
          <w:tcPr>
            <w:tcW w:w="1478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  <w:bookmarkStart w:id="68" w:name="_Toc504913302"/>
            <w:r>
              <w:rPr>
                <w:rFonts w:hint="eastAsia"/>
              </w:rPr>
              <w:t>初级职称人员</w:t>
            </w:r>
            <w:bookmarkEnd w:id="68"/>
          </w:p>
        </w:tc>
        <w:tc>
          <w:tcPr>
            <w:tcW w:w="1772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bookmarkStart w:id="69" w:name="_Toc504913303"/>
            <w:r>
              <w:rPr>
                <w:rFonts w:hint="eastAsia"/>
              </w:rPr>
              <w:t>账号</w:t>
            </w:r>
            <w:bookmarkEnd w:id="69"/>
          </w:p>
        </w:tc>
        <w:tc>
          <w:tcPr>
            <w:tcW w:w="2196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47" w:type="dxa"/>
            <w:vMerge w:val="continue"/>
            <w:noWrap w:val="0"/>
            <w:vAlign w:val="center"/>
          </w:tcPr>
          <w:p/>
        </w:tc>
        <w:tc>
          <w:tcPr>
            <w:tcW w:w="1478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  <w:bookmarkStart w:id="70" w:name="_Toc504913304"/>
            <w:r>
              <w:rPr>
                <w:rFonts w:hint="eastAsia"/>
              </w:rPr>
              <w:t>技工</w:t>
            </w:r>
            <w:bookmarkEnd w:id="70"/>
          </w:p>
        </w:tc>
        <w:tc>
          <w:tcPr>
            <w:tcW w:w="1772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bookmarkStart w:id="71" w:name="_Toc504913305"/>
            <w:r>
              <w:rPr>
                <w:rFonts w:hint="eastAsia"/>
              </w:rPr>
              <w:t>经营范围</w:t>
            </w:r>
            <w:bookmarkEnd w:id="71"/>
          </w:p>
        </w:tc>
        <w:tc>
          <w:tcPr>
            <w:tcW w:w="6693" w:type="dxa"/>
            <w:gridSpan w:val="7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bookmarkStart w:id="72" w:name="_Toc504913306"/>
            <w:r>
              <w:rPr>
                <w:rFonts w:hint="eastAsia"/>
              </w:rPr>
              <w:t>备注</w:t>
            </w:r>
            <w:bookmarkEnd w:id="72"/>
          </w:p>
        </w:tc>
        <w:tc>
          <w:tcPr>
            <w:tcW w:w="6693" w:type="dxa"/>
            <w:gridSpan w:val="7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单位</w:t>
      </w:r>
      <w:r>
        <w:rPr>
          <w:rFonts w:hint="eastAsia" w:ascii="宋体" w:hAnsi="宋体"/>
          <w:sz w:val="24"/>
        </w:rPr>
        <w:t>名称：XXXX（单位盖章）。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法定代表人或授权代表（签字或加盖个人名章）：XXXX。</w:t>
      </w:r>
    </w:p>
    <w:p>
      <w:pPr>
        <w:rPr>
          <w:rFonts w:hint="eastAsia" w:ascii="宋体" w:hAnsi="宋体"/>
          <w:sz w:val="24"/>
        </w:rPr>
        <w:sectPr>
          <w:pgSz w:w="11906" w:h="16838"/>
          <w:pgMar w:top="1588" w:right="1247" w:bottom="1247" w:left="1474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/>
          <w:sz w:val="24"/>
          <w:lang w:eastAsia="zh-CN"/>
        </w:rPr>
        <w:t>洽谈</w:t>
      </w:r>
      <w:r>
        <w:rPr>
          <w:rFonts w:hint="eastAsia" w:ascii="宋体" w:hAnsi="宋体"/>
          <w:sz w:val="24"/>
        </w:rPr>
        <w:t>日期: XXXX。</w:t>
      </w:r>
    </w:p>
    <w:p>
      <w:pPr>
        <w:pStyle w:val="3"/>
        <w:numPr>
          <w:ilvl w:val="0"/>
          <w:numId w:val="0"/>
        </w:numPr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7、合作模式及详细方案</w:t>
      </w:r>
    </w:p>
    <w:p>
      <w:pPr>
        <w:pStyle w:val="3"/>
        <w:numPr>
          <w:ilvl w:val="0"/>
          <w:numId w:val="0"/>
        </w:numPr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8、服务技术保证措施及方案</w:t>
      </w:r>
    </w:p>
    <w:p>
      <w:pPr>
        <w:pStyle w:val="3"/>
        <w:numPr>
          <w:ilvl w:val="0"/>
          <w:numId w:val="0"/>
        </w:numPr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9、其他需要说明的方面</w:t>
      </w:r>
    </w:p>
    <w:p>
      <w:pPr>
        <w:pStyle w:val="2"/>
        <w:widowControl w:val="0"/>
        <w:numPr>
          <w:ilvl w:val="0"/>
          <w:numId w:val="0"/>
        </w:numPr>
        <w:spacing w:after="120" w:afterLines="0"/>
        <w:jc w:val="both"/>
        <w:rPr>
          <w:rFonts w:hint="default"/>
          <w:lang w:val="en-US"/>
        </w:rPr>
      </w:pPr>
    </w:p>
    <w:p>
      <w:pPr>
        <w:pStyle w:val="2"/>
        <w:widowControl w:val="0"/>
        <w:numPr>
          <w:ilvl w:val="0"/>
          <w:numId w:val="0"/>
        </w:numPr>
        <w:spacing w:after="120" w:afterLines="0"/>
        <w:jc w:val="both"/>
        <w:rPr>
          <w:rFonts w:hint="default"/>
          <w:lang w:val="en-US"/>
        </w:rPr>
      </w:pPr>
    </w:p>
    <w:p>
      <w:pPr>
        <w:pStyle w:val="2"/>
        <w:widowControl w:val="0"/>
        <w:numPr>
          <w:ilvl w:val="0"/>
          <w:numId w:val="0"/>
        </w:numPr>
        <w:spacing w:after="120" w:afterLines="0"/>
        <w:jc w:val="both"/>
        <w:rPr>
          <w:rFonts w:hint="default"/>
          <w:lang w:val="en-US"/>
        </w:rPr>
      </w:pPr>
    </w:p>
    <w:p>
      <w:pPr>
        <w:pStyle w:val="2"/>
        <w:widowControl w:val="0"/>
        <w:numPr>
          <w:ilvl w:val="0"/>
          <w:numId w:val="0"/>
        </w:numPr>
        <w:spacing w:after="120" w:afterLines="0"/>
        <w:jc w:val="both"/>
        <w:rPr>
          <w:rFonts w:hint="default"/>
          <w:lang w:val="en-US"/>
        </w:rPr>
      </w:pPr>
    </w:p>
    <w:p>
      <w:pPr>
        <w:pStyle w:val="2"/>
        <w:widowControl w:val="0"/>
        <w:numPr>
          <w:ilvl w:val="0"/>
          <w:numId w:val="0"/>
        </w:numPr>
        <w:spacing w:after="120" w:afterLines="0"/>
        <w:jc w:val="both"/>
        <w:rPr>
          <w:rFonts w:hint="default"/>
          <w:lang w:val="en-US"/>
        </w:rPr>
      </w:pPr>
    </w:p>
    <w:p>
      <w:pPr>
        <w:pStyle w:val="2"/>
        <w:widowControl w:val="0"/>
        <w:numPr>
          <w:ilvl w:val="0"/>
          <w:numId w:val="0"/>
        </w:numPr>
        <w:spacing w:after="120" w:afterLines="0"/>
        <w:jc w:val="both"/>
        <w:rPr>
          <w:rFonts w:hint="default"/>
          <w:lang w:val="en-US"/>
        </w:rPr>
      </w:pPr>
    </w:p>
    <w:p>
      <w:pPr>
        <w:pStyle w:val="2"/>
        <w:widowControl w:val="0"/>
        <w:numPr>
          <w:ilvl w:val="0"/>
          <w:numId w:val="0"/>
        </w:numPr>
        <w:spacing w:after="120" w:afterLines="0"/>
        <w:jc w:val="both"/>
        <w:rPr>
          <w:rFonts w:hint="default"/>
          <w:lang w:val="en-US"/>
        </w:rPr>
      </w:pPr>
    </w:p>
    <w:p>
      <w:pPr>
        <w:pStyle w:val="2"/>
        <w:widowControl w:val="0"/>
        <w:numPr>
          <w:ilvl w:val="0"/>
          <w:numId w:val="0"/>
        </w:numPr>
        <w:spacing w:after="120" w:afterLines="0"/>
        <w:jc w:val="both"/>
        <w:rPr>
          <w:rFonts w:hint="default"/>
          <w:lang w:val="en-US"/>
        </w:rPr>
      </w:pPr>
    </w:p>
    <w:p>
      <w:pPr>
        <w:pStyle w:val="2"/>
        <w:widowControl w:val="0"/>
        <w:numPr>
          <w:ilvl w:val="0"/>
          <w:numId w:val="0"/>
        </w:numPr>
        <w:spacing w:after="120" w:afterLines="0"/>
        <w:jc w:val="both"/>
        <w:rPr>
          <w:rFonts w:hint="default"/>
          <w:lang w:val="en-US"/>
        </w:rPr>
      </w:pPr>
    </w:p>
    <w:p>
      <w:pPr>
        <w:pStyle w:val="2"/>
        <w:widowControl w:val="0"/>
        <w:numPr>
          <w:ilvl w:val="0"/>
          <w:numId w:val="0"/>
        </w:numPr>
        <w:spacing w:after="120" w:afterLines="0"/>
        <w:jc w:val="both"/>
        <w:rPr>
          <w:rFonts w:hint="default"/>
          <w:lang w:val="en-US"/>
        </w:rPr>
      </w:pPr>
    </w:p>
    <w:p>
      <w:pPr>
        <w:pStyle w:val="2"/>
        <w:widowControl w:val="0"/>
        <w:numPr>
          <w:ilvl w:val="0"/>
          <w:numId w:val="0"/>
        </w:numPr>
        <w:spacing w:after="120" w:afterLines="0"/>
        <w:jc w:val="both"/>
        <w:rPr>
          <w:rFonts w:hint="default"/>
          <w:lang w:val="en-US"/>
        </w:rPr>
      </w:pPr>
    </w:p>
    <w:p>
      <w:pPr>
        <w:pStyle w:val="2"/>
        <w:widowControl w:val="0"/>
        <w:numPr>
          <w:ilvl w:val="0"/>
          <w:numId w:val="0"/>
        </w:numPr>
        <w:spacing w:after="120" w:afterLines="0"/>
        <w:jc w:val="both"/>
        <w:rPr>
          <w:rFonts w:hint="default"/>
          <w:lang w:val="en-US"/>
        </w:rPr>
      </w:pPr>
    </w:p>
    <w:p>
      <w:pPr>
        <w:pStyle w:val="2"/>
        <w:widowControl w:val="0"/>
        <w:numPr>
          <w:ilvl w:val="0"/>
          <w:numId w:val="0"/>
        </w:numPr>
        <w:spacing w:after="120" w:afterLines="0"/>
        <w:jc w:val="both"/>
        <w:rPr>
          <w:rFonts w:hint="default"/>
          <w:lang w:val="en-US"/>
        </w:rPr>
      </w:pPr>
    </w:p>
    <w:p>
      <w:pPr>
        <w:pStyle w:val="2"/>
        <w:widowControl w:val="0"/>
        <w:numPr>
          <w:ilvl w:val="0"/>
          <w:numId w:val="0"/>
        </w:numPr>
        <w:spacing w:after="120" w:afterLines="0"/>
        <w:jc w:val="both"/>
        <w:rPr>
          <w:rFonts w:hint="default"/>
          <w:lang w:val="en-US"/>
        </w:rPr>
      </w:pPr>
    </w:p>
    <w:p>
      <w:pPr>
        <w:pStyle w:val="2"/>
        <w:widowControl w:val="0"/>
        <w:numPr>
          <w:ilvl w:val="0"/>
          <w:numId w:val="0"/>
        </w:numPr>
        <w:spacing w:after="120" w:afterLines="0"/>
        <w:jc w:val="both"/>
        <w:rPr>
          <w:rFonts w:hint="default"/>
          <w:lang w:val="en-US"/>
        </w:rPr>
      </w:pPr>
    </w:p>
    <w:p>
      <w:pPr>
        <w:pStyle w:val="2"/>
        <w:widowControl w:val="0"/>
        <w:numPr>
          <w:ilvl w:val="0"/>
          <w:numId w:val="0"/>
        </w:numPr>
        <w:spacing w:after="120" w:afterLines="0"/>
        <w:jc w:val="both"/>
        <w:rPr>
          <w:rFonts w:hint="default"/>
          <w:lang w:val="en-US"/>
        </w:rPr>
      </w:pPr>
    </w:p>
    <w:p>
      <w:pPr>
        <w:pStyle w:val="2"/>
        <w:widowControl w:val="0"/>
        <w:numPr>
          <w:ilvl w:val="0"/>
          <w:numId w:val="0"/>
        </w:numPr>
        <w:spacing w:after="120" w:afterLines="0"/>
        <w:jc w:val="both"/>
        <w:rPr>
          <w:rFonts w:hint="default"/>
          <w:lang w:val="en-US"/>
        </w:rPr>
      </w:pPr>
    </w:p>
    <w:p>
      <w:pPr>
        <w:jc w:val="center"/>
        <w:outlineLvl w:val="0"/>
        <w:rPr>
          <w:rFonts w:hint="eastAsia" w:ascii="宋体" w:hAnsi="宋体"/>
          <w:b/>
          <w:sz w:val="32"/>
          <w:szCs w:val="32"/>
        </w:rPr>
      </w:pPr>
    </w:p>
    <w:p>
      <w:bookmarkStart w:id="73" w:name="_GoBack"/>
      <w:bookmarkEnd w:id="7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583D9B"/>
    <w:multiLevelType w:val="singleLevel"/>
    <w:tmpl w:val="7D583D9B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42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062ADC"/>
    <w:rsid w:val="1F062A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qFormat/>
    <w:uiPriority w:val="0"/>
    <w:pPr>
      <w:spacing w:after="120" w:afterLines="0"/>
    </w:pPr>
    <w:rPr>
      <w:rFonts w:ascii="Calibri" w:hAnsi="Calibri"/>
      <w:sz w:val="16"/>
      <w:szCs w:val="16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/>
      <w:kern w:val="0"/>
      <w:sz w:val="18"/>
      <w:szCs w:val="18"/>
    </w:r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2021-04-16T09:35:00Z</dcterms:created>
  <dc:creator>陈猫章</dc:creator>
  <cp:lastModifiedBy>陈猫章</cp:lastModifiedBy>
  <dcterms:modified xsi:type="dcterms:W3CDTF">2021-04-16T09:35:29Z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