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spacing w:line="560" w:lineRule="exact"/>
        <w:rPr>
          <w:rFonts w:hAnsi="宋体" w:cs="Arial"/>
          <w:sz w:val="24"/>
        </w:rPr>
      </w:pPr>
      <w:r>
        <w:rPr>
          <w:rFonts w:hint="eastAsia" w:ascii="黑体" w:hAnsi="黑体" w:eastAsia="黑体" w:cs="黑体"/>
          <w:sz w:val="32"/>
          <w:szCs w:val="32"/>
        </w:rPr>
        <w:t>附件1</w:t>
      </w:r>
    </w:p>
    <w:p>
      <w:pPr>
        <w:spacing w:line="300" w:lineRule="auto"/>
        <w:jc w:val="center"/>
        <w:rPr>
          <w:rFonts w:ascii="仿宋_GB2312" w:eastAsia="仿宋_GB2312" w:cs="宋体"/>
          <w:kern w:val="0"/>
          <w:sz w:val="32"/>
          <w:szCs w:val="32"/>
        </w:rPr>
      </w:pPr>
      <w:r>
        <w:rPr>
          <w:rFonts w:hint="eastAsia" w:ascii="方正小标宋简体" w:eastAsia="方正小标宋简体" w:cs="宋体"/>
          <w:kern w:val="0"/>
          <w:sz w:val="44"/>
          <w:szCs w:val="44"/>
        </w:rPr>
        <w:t>报价函</w:t>
      </w:r>
    </w:p>
    <w:p>
      <w:pPr>
        <w:tabs>
          <w:tab w:val="left" w:pos="7920"/>
          <w:tab w:val="left" w:pos="8100"/>
          <w:tab w:val="left" w:pos="8460"/>
          <w:tab w:val="left" w:pos="9180"/>
        </w:tabs>
        <w:spacing w:line="576" w:lineRule="exact"/>
        <w:ind w:right="621" w:rightChars="296"/>
        <w:rPr>
          <w:rFonts w:ascii="仿宋_GB2312" w:eastAsia="仿宋_GB2312" w:cs="宋体"/>
          <w:kern w:val="0"/>
          <w:sz w:val="28"/>
          <w:szCs w:val="28"/>
        </w:rPr>
      </w:pPr>
      <w:r>
        <w:rPr>
          <w:rFonts w:hint="eastAsia" w:ascii="仿宋_GB2312" w:eastAsia="仿宋_GB2312" w:cs="宋体"/>
          <w:kern w:val="0"/>
          <w:sz w:val="28"/>
          <w:szCs w:val="28"/>
          <w:lang w:val="en-US" w:eastAsia="zh-CN"/>
        </w:rPr>
        <w:t>雅安文化旅游集团有限责任公司</w:t>
      </w:r>
      <w:r>
        <w:rPr>
          <w:rFonts w:hint="eastAsia" w:ascii="仿宋_GB2312" w:eastAsia="仿宋_GB2312" w:cs="宋体"/>
          <w:kern w:val="0"/>
          <w:sz w:val="28"/>
          <w:szCs w:val="28"/>
        </w:rPr>
        <w:t xml:space="preserve">：   </w:t>
      </w:r>
    </w:p>
    <w:p>
      <w:pPr>
        <w:tabs>
          <w:tab w:val="left" w:pos="7920"/>
          <w:tab w:val="left" w:pos="8460"/>
          <w:tab w:val="left" w:pos="9180"/>
        </w:tabs>
        <w:spacing w:line="600" w:lineRule="exact"/>
        <w:jc w:val="left"/>
        <w:rPr>
          <w:rFonts w:ascii="仿宋_GB2312" w:eastAsia="仿宋_GB2312" w:cs="宋体"/>
          <w:kern w:val="0"/>
          <w:sz w:val="28"/>
          <w:szCs w:val="28"/>
        </w:rPr>
      </w:pPr>
      <w:r>
        <w:rPr>
          <w:rFonts w:hint="eastAsia" w:ascii="仿宋_GB2312" w:eastAsia="仿宋_GB2312" w:cs="宋体"/>
          <w:kern w:val="0"/>
          <w:sz w:val="28"/>
          <w:szCs w:val="28"/>
        </w:rPr>
        <w:t xml:space="preserve">    经我司认真阅读《</w:t>
      </w:r>
      <w:r>
        <w:rPr>
          <w:rFonts w:hint="eastAsia" w:ascii="仿宋_GB2312" w:eastAsia="仿宋_GB2312"/>
          <w:sz w:val="28"/>
          <w:szCs w:val="28"/>
        </w:rPr>
        <w:t>文旅集团复印机采购询价公告</w:t>
      </w:r>
      <w:r>
        <w:rPr>
          <w:rFonts w:hint="eastAsia" w:ascii="仿宋_GB2312" w:hAnsi="黑体" w:eastAsia="仿宋_GB2312" w:cs="黑体"/>
          <w:kern w:val="0"/>
          <w:sz w:val="28"/>
          <w:szCs w:val="28"/>
        </w:rPr>
        <w:t>》，现报价如下，在承诺的交货期届满前不予撤回，报价有效期为60日历天。</w:t>
      </w:r>
    </w:p>
    <w:tbl>
      <w:tblPr>
        <w:tblStyle w:val="5"/>
        <w:tblW w:w="9061" w:type="dxa"/>
        <w:tblInd w:w="0" w:type="dxa"/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7"/>
        <w:gridCol w:w="995"/>
        <w:gridCol w:w="967"/>
        <w:gridCol w:w="1383"/>
        <w:gridCol w:w="1842"/>
        <w:gridCol w:w="221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4" w:hRule="atLeast"/>
        </w:trPr>
        <w:tc>
          <w:tcPr>
            <w:tcW w:w="1657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产品名称</w:t>
            </w: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型号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单位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数量</w:t>
            </w:r>
          </w:p>
        </w:tc>
        <w:tc>
          <w:tcPr>
            <w:tcW w:w="1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含税（13%）控制价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（万元）</w:t>
            </w:r>
          </w:p>
        </w:tc>
        <w:tc>
          <w:tcPr>
            <w:tcW w:w="2217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含税（13%）报价</w:t>
            </w:r>
          </w:p>
          <w:p>
            <w:pPr>
              <w:pStyle w:val="4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（万元）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5" w:hRule="atLeast"/>
        </w:trPr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8"/>
                <w:szCs w:val="28"/>
                <w:lang w:val="en-US" w:eastAsia="zh-CN"/>
              </w:rPr>
              <w:t>东芝复印机</w:t>
            </w: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8"/>
                <w:szCs w:val="28"/>
                <w:lang w:val="en-US" w:eastAsia="zh-CN"/>
              </w:rPr>
              <w:t>DP-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8"/>
                <w:szCs w:val="28"/>
                <w:lang w:val="en-US" w:eastAsia="zh-CN"/>
              </w:rPr>
              <w:t>4618A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台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3.3</w:t>
            </w:r>
          </w:p>
        </w:tc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</w:tbl>
    <w:p>
      <w:pPr>
        <w:tabs>
          <w:tab w:val="left" w:pos="7920"/>
          <w:tab w:val="left" w:pos="8100"/>
          <w:tab w:val="left" w:pos="8460"/>
          <w:tab w:val="left" w:pos="9180"/>
        </w:tabs>
        <w:spacing w:line="576" w:lineRule="exact"/>
        <w:ind w:right="621" w:rightChars="296"/>
        <w:rPr>
          <w:rFonts w:ascii="仿宋_GB2312" w:eastAsia="仿宋_GB2312" w:cs="宋体"/>
          <w:kern w:val="0"/>
          <w:sz w:val="28"/>
          <w:szCs w:val="28"/>
        </w:rPr>
      </w:pPr>
    </w:p>
    <w:p>
      <w:pPr>
        <w:pStyle w:val="4"/>
        <w:ind w:firstLine="560" w:firstLineChars="200"/>
        <w:rPr>
          <w:rFonts w:ascii="仿宋_GB2312" w:eastAsia="仿宋_GB2312" w:cs="宋体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注：报价为包干价，报价包含税费（增值税）、运输费等一切费用，不再额外增加其他费用</w:t>
      </w:r>
    </w:p>
    <w:p>
      <w:pPr>
        <w:pStyle w:val="4"/>
        <w:rPr>
          <w:rFonts w:ascii="仿宋_GB2312" w:eastAsia="仿宋_GB2312" w:cs="宋体"/>
          <w:kern w:val="0"/>
          <w:sz w:val="28"/>
          <w:szCs w:val="28"/>
        </w:rPr>
      </w:pPr>
    </w:p>
    <w:p/>
    <w:p>
      <w:pPr>
        <w:widowControl/>
        <w:spacing w:line="300" w:lineRule="auto"/>
        <w:ind w:right="147" w:firstLine="645"/>
        <w:rPr>
          <w:rFonts w:ascii="仿宋_GB2312" w:hAnsi="黑体" w:eastAsia="仿宋_GB2312" w:cs="黑体"/>
          <w:kern w:val="0"/>
          <w:sz w:val="28"/>
          <w:szCs w:val="28"/>
        </w:rPr>
      </w:pPr>
      <w:r>
        <w:rPr>
          <w:rFonts w:hint="eastAsia" w:ascii="仿宋_GB2312" w:hAnsi="黑体" w:eastAsia="仿宋_GB2312" w:cs="黑体"/>
          <w:kern w:val="0"/>
          <w:sz w:val="28"/>
          <w:szCs w:val="28"/>
        </w:rPr>
        <w:t xml:space="preserve">                 报价单位（盖章）：</w:t>
      </w:r>
    </w:p>
    <w:p>
      <w:pPr>
        <w:widowControl/>
        <w:spacing w:line="300" w:lineRule="auto"/>
        <w:ind w:right="147" w:firstLine="2940" w:firstLineChars="1050"/>
        <w:rPr>
          <w:rFonts w:ascii="仿宋_GB2312" w:hAnsi="黑体" w:eastAsia="仿宋_GB2312" w:cs="黑体"/>
          <w:kern w:val="0"/>
          <w:sz w:val="28"/>
          <w:szCs w:val="28"/>
        </w:rPr>
      </w:pPr>
      <w:r>
        <w:rPr>
          <w:rFonts w:hint="eastAsia" w:ascii="仿宋_GB2312" w:hAnsi="黑体" w:eastAsia="仿宋_GB2312" w:cs="黑体"/>
          <w:kern w:val="0"/>
          <w:sz w:val="28"/>
          <w:szCs w:val="28"/>
        </w:rPr>
        <w:t>法定代表人（或授权代表）签字：</w:t>
      </w:r>
    </w:p>
    <w:p>
      <w:pPr>
        <w:widowControl/>
        <w:spacing w:line="300" w:lineRule="auto"/>
        <w:ind w:right="147" w:firstLine="2940" w:firstLineChars="1050"/>
        <w:rPr>
          <w:rFonts w:ascii="仿宋_GB2312" w:hAnsi="黑体" w:eastAsia="仿宋_GB2312" w:cs="黑体"/>
          <w:kern w:val="0"/>
          <w:sz w:val="28"/>
          <w:szCs w:val="28"/>
        </w:rPr>
      </w:pPr>
      <w:r>
        <w:rPr>
          <w:rFonts w:hint="eastAsia" w:ascii="仿宋_GB2312" w:hAnsi="黑体" w:eastAsia="仿宋_GB2312" w:cs="黑体"/>
          <w:kern w:val="0"/>
          <w:sz w:val="28"/>
          <w:szCs w:val="28"/>
        </w:rPr>
        <w:t>报价时间：   年  月  日</w:t>
      </w:r>
    </w:p>
    <w:p>
      <w:pPr>
        <w:widowControl/>
        <w:spacing w:line="300" w:lineRule="auto"/>
        <w:ind w:right="147"/>
        <w:rPr>
          <w:rFonts w:ascii="仿宋_GB2312" w:hAnsi="黑体" w:eastAsia="仿宋_GB2312" w:cs="黑体"/>
          <w:kern w:val="0"/>
          <w:sz w:val="32"/>
          <w:szCs w:val="32"/>
        </w:rPr>
        <w:sectPr>
          <w:footerReference r:id="rId4" w:type="default"/>
          <w:headerReference r:id="rId3" w:type="even"/>
          <w:footerReference r:id="rId5" w:type="even"/>
          <w:pgSz w:w="11906" w:h="16838"/>
          <w:pgMar w:top="1871" w:right="1474" w:bottom="1701" w:left="1587" w:header="851" w:footer="992" w:gutter="0"/>
          <w:pgNumType w:fmt="numberInDash"/>
          <w:cols w:space="720" w:num="1"/>
          <w:docGrid w:type="linesAndChars" w:linePitch="312" w:charSpace="0"/>
        </w:sectPr>
      </w:pPr>
      <w:r>
        <w:rPr>
          <w:rFonts w:hint="eastAsia" w:ascii="仿宋_GB2312" w:hAnsi="黑体" w:eastAsia="仿宋_GB2312" w:cs="黑体"/>
          <w:kern w:val="0"/>
          <w:sz w:val="28"/>
          <w:szCs w:val="28"/>
        </w:rPr>
        <w:t xml:space="preserve">                     联系人：      </w:t>
      </w:r>
      <w:r>
        <w:rPr>
          <w:rFonts w:hint="eastAsia" w:ascii="仿宋_GB2312" w:hAnsi="黑体" w:eastAsia="仿宋_GB2312" w:cs="黑体"/>
          <w:kern w:val="0"/>
          <w:sz w:val="32"/>
          <w:szCs w:val="32"/>
        </w:rPr>
        <w:t xml:space="preserve">   联系电话：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 w:firstLine="360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Style w:val="7"/>
                              <w:rFonts w:ascii="宋体" w:hAnsi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7"/>
                              <w:rFonts w:ascii="宋体" w:hAnsi="宋体"/>
                              <w:sz w:val="28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7"/>
                              <w:rFonts w:ascii="宋体" w:hAnsi="宋体"/>
                              <w:sz w:val="28"/>
                              <w:szCs w:val="28"/>
                            </w:rPr>
                            <w:t>- 5 -</w: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DaRPmXMQIAAGM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Style w:val="7"/>
                        <w:rFonts w:ascii="宋体" w:hAnsi="宋体"/>
                        <w:sz w:val="28"/>
                        <w:szCs w:val="28"/>
                      </w:rPr>
                    </w:pP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7"/>
                        <w:rFonts w:ascii="宋体" w:hAnsi="宋体"/>
                        <w:sz w:val="28"/>
                        <w:szCs w:val="28"/>
                      </w:rPr>
                      <w:instrText xml:space="preserve">PAGE  </w:instrTex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7"/>
                        <w:rFonts w:ascii="宋体" w:hAnsi="宋体"/>
                        <w:sz w:val="28"/>
                        <w:szCs w:val="28"/>
                      </w:rPr>
                      <w:t>- 5 -</w: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end"/>
    </w:r>
  </w:p>
  <w:p>
    <w:pPr>
      <w:pStyle w:val="2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end"/>
    </w:r>
  </w:p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7C061D2"/>
    <w:rsid w:val="37C061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toc 1"/>
    <w:next w:val="1"/>
    <w:qFormat/>
    <w:uiPriority w:val="39"/>
    <w:pPr>
      <w:widowControl w:val="0"/>
      <w:jc w:val="both"/>
    </w:pPr>
    <w:rPr>
      <w:rFonts w:ascii="Calibri" w:hAnsi="Calibri" w:eastAsia="黑体" w:cs="Times New Roman"/>
      <w:kern w:val="1"/>
      <w:sz w:val="28"/>
      <w:szCs w:val="24"/>
      <w:lang w:val="en-US" w:eastAsia="zh-CN" w:bidi="ar-SA"/>
    </w:rPr>
  </w:style>
  <w:style w:type="character" w:styleId="7">
    <w:name w:val="page number"/>
    <w:basedOn w:val="6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2021-10-18T01:38:00Z</dcterms:created>
  <dc:creator>陈猫章</dc:creator>
  <cp:lastModifiedBy>陈猫章</cp:lastModifiedBy>
  <dcterms:modified xsi:type="dcterms:W3CDTF">2021-10-18T01:38:40Z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A24FA39AAA3D42E7A2567A83F2BE2D50</vt:lpwstr>
  </property>
</Properties>
</file>