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ind w:right="150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spacing w:line="300" w:lineRule="auto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正品保障承诺书</w:t>
      </w:r>
    </w:p>
    <w:p>
      <w:pPr>
        <w:spacing w:line="300" w:lineRule="auto"/>
        <w:rPr>
          <w:rFonts w:ascii="仿宋_GB2312" w:eastAsia="仿宋_GB2312" w:cs="宋体"/>
          <w:kern w:val="0"/>
          <w:sz w:val="32"/>
          <w:szCs w:val="32"/>
        </w:rPr>
      </w:pP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2" w:rightChars="296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致：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雅安文化旅游集团有限责任公司</w:t>
      </w:r>
      <w:r>
        <w:rPr>
          <w:rFonts w:hint="eastAsia" w:ascii="仿宋_GB2312" w:eastAsia="仿宋_GB2312" w:cs="宋体"/>
          <w:kern w:val="0"/>
          <w:sz w:val="28"/>
          <w:szCs w:val="28"/>
        </w:rPr>
        <w:t>：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我公司现对   </w:t>
      </w:r>
      <w:r>
        <w:rPr>
          <w:rFonts w:hint="eastAsia" w:ascii="仿宋_GB2312" w:hAnsi="仿宋" w:eastAsia="仿宋_GB2312"/>
          <w:sz w:val="28"/>
          <w:szCs w:val="28"/>
        </w:rPr>
        <w:t>年  月  日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报价中所供设备，做出如下书面承诺：</w:t>
      </w:r>
    </w:p>
    <w:p>
      <w:pPr>
        <w:numPr>
          <w:ilvl w:val="0"/>
          <w:numId w:val="2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我公司保证所供设备是全新的、未经使用的、通过正规渠道引进的原装合格产品，保证所提供的货物在正确安装、正常使用和保养条件下，在其使用寿命内具有良好的性能。</w:t>
      </w:r>
    </w:p>
    <w:p>
      <w:pPr>
        <w:numPr>
          <w:ilvl w:val="0"/>
          <w:numId w:val="2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我公司承诺按不低于原厂商质保条例及相关供货标准进行供货，杜绝假冒伪劣产品。</w:t>
      </w:r>
    </w:p>
    <w:p>
      <w:pPr>
        <w:numPr>
          <w:ilvl w:val="0"/>
          <w:numId w:val="2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因我公司未能充分履行上述承诺并由此给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文旅集团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造成的风险、费用或损失，由我公司承担。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wordWrap w:val="0"/>
        <w:spacing w:line="300" w:lineRule="auto"/>
        <w:ind w:firstLine="560" w:firstLineChars="200"/>
        <w:jc w:val="right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报价单位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(公章)：                </w:t>
      </w:r>
    </w:p>
    <w:p>
      <w:pPr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法定代表人（或授权代表）签字：</w:t>
      </w:r>
    </w:p>
    <w:p>
      <w:pPr>
        <w:wordWrap w:val="0"/>
        <w:spacing w:line="300" w:lineRule="auto"/>
        <w:ind w:firstLine="560" w:firstLineChars="200"/>
        <w:jc w:val="right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日 期：                           </w:t>
      </w:r>
    </w:p>
    <w:p>
      <w:pPr>
        <w:pStyle w:val="9"/>
        <w:rPr>
          <w:sz w:val="20"/>
          <w:szCs w:val="20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1">
    <w:nsid w:val="58B3DBB7"/>
    <w:multiLevelType w:val="singleLevel"/>
    <w:tmpl w:val="58B3DBB7"/>
    <w:lvl w:ilvl="0" w:tentative="0">
      <w:start w:val="1"/>
      <w:numFmt w:val="chineseCounting"/>
      <w:suff w:val="nothing"/>
      <w:lvlText w:val="(%1)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E265B2"/>
    <w:rsid w:val="37E2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3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正文2"/>
    <w:basedOn w:val="1"/>
    <w:next w:val="1"/>
    <w:qFormat/>
    <w:uiPriority w:val="0"/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2022-01-17T01:26:00Z</dcterms:created>
  <dc:creator>陈猫章</dc:creator>
  <cp:lastModifiedBy>陈猫章</cp:lastModifiedBy>
  <dcterms:modified xsi:type="dcterms:W3CDTF">2022-01-17T01:26:42Z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B3D3D546CF2F4A48A9221C1266CBF17C</vt:lpwstr>
  </property>
</Properties>
</file>