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rPr>
          <w:rFonts w:hint="eastAsia"/>
          <w:b/>
          <w:bCs/>
          <w:lang w:val="en-US" w:eastAsia="zh-CN"/>
        </w:rPr>
      </w:pPr>
      <w:r>
        <w:rPr>
          <w:rFonts w:hint="eastAsia" w:ascii="宋体" w:hAnsi="宋体" w:eastAsia="宋体" w:cs="宋体"/>
          <w:b/>
          <w:bCs/>
          <w:i w:val="0"/>
          <w:caps w:val="0"/>
          <w:color w:val="000000"/>
          <w:spacing w:val="0"/>
          <w:sz w:val="24"/>
          <w:szCs w:val="24"/>
          <w:shd w:val="clear" w:fill="FFFFFF"/>
          <w:lang w:val="en-US" w:eastAsia="zh-CN"/>
        </w:rPr>
        <w:t>（附件1）</w:t>
      </w:r>
    </w:p>
    <w:tbl>
      <w:tblPr>
        <w:tblStyle w:val="5"/>
        <w:tblW w:w="9980" w:type="dxa"/>
        <w:tblInd w:w="-5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168"/>
        <w:gridCol w:w="1249"/>
        <w:gridCol w:w="1301"/>
        <w:gridCol w:w="24"/>
        <w:gridCol w:w="1246"/>
        <w:gridCol w:w="149"/>
        <w:gridCol w:w="1179"/>
        <w:gridCol w:w="244"/>
        <w:gridCol w:w="1363"/>
        <w:gridCol w:w="20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84" w:hRule="atLeast"/>
        </w:trPr>
        <w:tc>
          <w:tcPr>
            <w:tcW w:w="9980" w:type="dxa"/>
            <w:gridSpan w:val="10"/>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sz w:val="32"/>
                <w:szCs w:val="32"/>
                <w:u w:val="none"/>
              </w:rPr>
              <w:t>雅安文旅会展有限公司评标入库专家信息登记表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60" w:hRule="atLeast"/>
        </w:trPr>
        <w:tc>
          <w:tcPr>
            <w:tcW w:w="116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姓名</w:t>
            </w:r>
          </w:p>
        </w:tc>
        <w:tc>
          <w:tcPr>
            <w:tcW w:w="1249"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130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性别</w:t>
            </w:r>
          </w:p>
        </w:tc>
        <w:tc>
          <w:tcPr>
            <w:tcW w:w="1419"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1423"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民族</w:t>
            </w:r>
          </w:p>
        </w:tc>
        <w:tc>
          <w:tcPr>
            <w:tcW w:w="136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2057"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近期1寸免冠彩色</w:t>
            </w:r>
          </w:p>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照片（粘贴处）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60" w:hRule="atLeast"/>
        </w:trPr>
        <w:tc>
          <w:tcPr>
            <w:tcW w:w="116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出生年月</w:t>
            </w:r>
          </w:p>
        </w:tc>
        <w:tc>
          <w:tcPr>
            <w:tcW w:w="1249"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130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年龄</w:t>
            </w:r>
          </w:p>
        </w:tc>
        <w:tc>
          <w:tcPr>
            <w:tcW w:w="1419"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1423"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健康状况</w:t>
            </w:r>
          </w:p>
        </w:tc>
        <w:tc>
          <w:tcPr>
            <w:tcW w:w="136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2057"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60" w:hRule="atLeast"/>
        </w:trPr>
        <w:tc>
          <w:tcPr>
            <w:tcW w:w="116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籍贯</w:t>
            </w:r>
          </w:p>
        </w:tc>
        <w:tc>
          <w:tcPr>
            <w:tcW w:w="1249"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130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所属地级</w:t>
            </w:r>
          </w:p>
        </w:tc>
        <w:tc>
          <w:tcPr>
            <w:tcW w:w="1419"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1423"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文化程度</w:t>
            </w:r>
          </w:p>
        </w:tc>
        <w:tc>
          <w:tcPr>
            <w:tcW w:w="136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2057"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95" w:hRule="atLeast"/>
        </w:trPr>
        <w:tc>
          <w:tcPr>
            <w:tcW w:w="116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毕业院校</w:t>
            </w:r>
          </w:p>
        </w:tc>
        <w:tc>
          <w:tcPr>
            <w:tcW w:w="25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4205" w:type="dxa"/>
            <w:gridSpan w:val="6"/>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所学专业</w:t>
            </w:r>
          </w:p>
        </w:tc>
        <w:tc>
          <w:tcPr>
            <w:tcW w:w="205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95" w:hRule="atLeast"/>
        </w:trPr>
        <w:tc>
          <w:tcPr>
            <w:tcW w:w="116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现从事专业</w:t>
            </w:r>
          </w:p>
        </w:tc>
        <w:tc>
          <w:tcPr>
            <w:tcW w:w="25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4205" w:type="dxa"/>
            <w:gridSpan w:val="6"/>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从事专业年限</w:t>
            </w:r>
          </w:p>
        </w:tc>
        <w:tc>
          <w:tcPr>
            <w:tcW w:w="205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80" w:hRule="atLeast"/>
        </w:trPr>
        <w:tc>
          <w:tcPr>
            <w:tcW w:w="116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身份证号</w:t>
            </w:r>
          </w:p>
        </w:tc>
        <w:tc>
          <w:tcPr>
            <w:tcW w:w="25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2598"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是否在职及</w:t>
            </w:r>
          </w:p>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现任职务</w:t>
            </w:r>
          </w:p>
        </w:tc>
        <w:tc>
          <w:tcPr>
            <w:tcW w:w="3664"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80" w:hRule="atLeast"/>
        </w:trPr>
        <w:tc>
          <w:tcPr>
            <w:tcW w:w="116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现工作单位及地址</w:t>
            </w:r>
          </w:p>
        </w:tc>
        <w:tc>
          <w:tcPr>
            <w:tcW w:w="25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2598"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移动电话</w:t>
            </w:r>
          </w:p>
        </w:tc>
        <w:tc>
          <w:tcPr>
            <w:tcW w:w="3664"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80" w:hRule="atLeast"/>
        </w:trPr>
        <w:tc>
          <w:tcPr>
            <w:tcW w:w="116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现家庭住址</w:t>
            </w:r>
          </w:p>
        </w:tc>
        <w:tc>
          <w:tcPr>
            <w:tcW w:w="8812" w:type="dxa"/>
            <w:gridSpan w:val="9"/>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80" w:hRule="atLeast"/>
        </w:trPr>
        <w:tc>
          <w:tcPr>
            <w:tcW w:w="116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专家证书</w:t>
            </w:r>
          </w:p>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名称</w:t>
            </w:r>
          </w:p>
        </w:tc>
        <w:tc>
          <w:tcPr>
            <w:tcW w:w="2574"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2574"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证书编号</w:t>
            </w:r>
          </w:p>
        </w:tc>
        <w:tc>
          <w:tcPr>
            <w:tcW w:w="3664"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80" w:hRule="atLeast"/>
        </w:trPr>
        <w:tc>
          <w:tcPr>
            <w:tcW w:w="116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评标专业</w:t>
            </w:r>
          </w:p>
        </w:tc>
        <w:tc>
          <w:tcPr>
            <w:tcW w:w="8812" w:type="dxa"/>
            <w:gridSpan w:val="9"/>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lang w:eastAsia="zh-CN"/>
              </w:rPr>
            </w:pPr>
            <w:r>
              <w:rPr>
                <w:rFonts w:hint="eastAsia" w:ascii="宋体" w:hAnsi="宋体" w:eastAsia="宋体" w:cs="宋体"/>
                <w:b/>
                <w:bCs/>
                <w:i w:val="0"/>
                <w:iCs w:val="0"/>
                <w:color w:val="000000"/>
                <w:sz w:val="24"/>
                <w:szCs w:val="24"/>
                <w:u w:val="none"/>
              </w:rPr>
              <w:t>详见附件</w:t>
            </w:r>
            <w:r>
              <w:rPr>
                <w:rFonts w:hint="eastAsia" w:ascii="宋体" w:hAnsi="宋体" w:eastAsia="宋体" w:cs="宋体"/>
                <w:b/>
                <w:bCs/>
                <w:i w:val="0"/>
                <w:iCs w:val="0"/>
                <w:color w:val="000000"/>
                <w:sz w:val="24"/>
                <w:szCs w:val="24"/>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80" w:hRule="atLeast"/>
        </w:trPr>
        <w:tc>
          <w:tcPr>
            <w:tcW w:w="116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技术职称</w:t>
            </w:r>
          </w:p>
        </w:tc>
        <w:tc>
          <w:tcPr>
            <w:tcW w:w="3820"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132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证书编号</w:t>
            </w:r>
          </w:p>
        </w:tc>
        <w:tc>
          <w:tcPr>
            <w:tcW w:w="3664"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80" w:hRule="atLeast"/>
        </w:trPr>
        <w:tc>
          <w:tcPr>
            <w:tcW w:w="116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注册职业资格证书名称</w:t>
            </w:r>
          </w:p>
        </w:tc>
        <w:tc>
          <w:tcPr>
            <w:tcW w:w="3820"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132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证书编号</w:t>
            </w:r>
          </w:p>
        </w:tc>
        <w:tc>
          <w:tcPr>
            <w:tcW w:w="3664"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4" w:hRule="atLeast"/>
        </w:trPr>
        <w:tc>
          <w:tcPr>
            <w:tcW w:w="116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近三年工作单位变动、兼职情况和需回避单位(工作经历)</w:t>
            </w:r>
          </w:p>
        </w:tc>
        <w:tc>
          <w:tcPr>
            <w:tcW w:w="25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时间</w:t>
            </w:r>
          </w:p>
        </w:tc>
        <w:tc>
          <w:tcPr>
            <w:tcW w:w="6262" w:type="dxa"/>
            <w:gridSpan w:val="7"/>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工作单位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4" w:hRule="atLeast"/>
        </w:trPr>
        <w:tc>
          <w:tcPr>
            <w:tcW w:w="11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25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6262" w:type="dxa"/>
            <w:gridSpan w:val="7"/>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4" w:hRule="atLeast"/>
        </w:trPr>
        <w:tc>
          <w:tcPr>
            <w:tcW w:w="11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25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6262" w:type="dxa"/>
            <w:gridSpan w:val="7"/>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4" w:hRule="atLeast"/>
        </w:trPr>
        <w:tc>
          <w:tcPr>
            <w:tcW w:w="11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25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6262" w:type="dxa"/>
            <w:gridSpan w:val="7"/>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4" w:hRule="atLeast"/>
        </w:trPr>
        <w:tc>
          <w:tcPr>
            <w:tcW w:w="1168" w:type="dxa"/>
            <w:vMerge w:val="continue"/>
            <w:tcBorders>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25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6262" w:type="dxa"/>
            <w:gridSpan w:val="7"/>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6" w:hRule="atLeast"/>
        </w:trPr>
        <w:tc>
          <w:tcPr>
            <w:tcW w:w="116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专家信息</w:t>
            </w:r>
          </w:p>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确认</w:t>
            </w:r>
          </w:p>
        </w:tc>
        <w:tc>
          <w:tcPr>
            <w:tcW w:w="8812" w:type="dxa"/>
            <w:gridSpan w:val="9"/>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sz w:val="24"/>
                <w:szCs w:val="24"/>
              </w:rPr>
            </w:pPr>
            <w:r>
              <w:rPr>
                <w:rFonts w:hint="eastAsia"/>
                <w:sz w:val="24"/>
                <w:szCs w:val="24"/>
              </w:rPr>
              <w:t xml:space="preserve"> </w:t>
            </w:r>
          </w:p>
          <w:p>
            <w:pPr>
              <w:keepNext w:val="0"/>
              <w:keepLines w:val="0"/>
              <w:widowControl/>
              <w:suppressLineNumbers w:val="0"/>
              <w:jc w:val="left"/>
              <w:textAlignment w:val="center"/>
              <w:rPr>
                <w:rFonts w:hint="eastAsia"/>
                <w:sz w:val="24"/>
                <w:szCs w:val="24"/>
              </w:rPr>
            </w:pPr>
          </w:p>
          <w:p>
            <w:pPr>
              <w:keepNext w:val="0"/>
              <w:keepLines w:val="0"/>
              <w:widowControl/>
              <w:suppressLineNumbers w:val="0"/>
              <w:jc w:val="left"/>
              <w:textAlignment w:val="center"/>
              <w:rPr>
                <w:b/>
                <w:bCs/>
                <w:sz w:val="24"/>
                <w:szCs w:val="24"/>
              </w:rPr>
            </w:pPr>
            <w:r>
              <w:rPr>
                <w:b/>
                <w:bCs/>
                <w:sz w:val="24"/>
                <w:szCs w:val="24"/>
              </w:rPr>
              <w:t>本人承诺以上填写信息真实无误，以示确认并承担相应责任。</w:t>
            </w:r>
          </w:p>
          <w:p>
            <w:pPr>
              <w:keepNext w:val="0"/>
              <w:keepLines w:val="0"/>
              <w:widowControl/>
              <w:suppressLineNumbers w:val="0"/>
              <w:jc w:val="left"/>
              <w:textAlignment w:val="center"/>
              <w:rPr>
                <w:b/>
                <w:bCs/>
                <w:sz w:val="24"/>
                <w:szCs w:val="24"/>
              </w:rPr>
            </w:pPr>
          </w:p>
          <w:p>
            <w:pPr>
              <w:keepNext w:val="0"/>
              <w:keepLines w:val="0"/>
              <w:widowControl/>
              <w:suppressLineNumbers w:val="0"/>
              <w:jc w:val="left"/>
              <w:textAlignment w:val="center"/>
              <w:rPr>
                <w:b/>
                <w:bCs/>
                <w:sz w:val="24"/>
                <w:szCs w:val="24"/>
              </w:rPr>
            </w:pPr>
          </w:p>
          <w:p>
            <w:pPr>
              <w:keepNext w:val="0"/>
              <w:keepLines w:val="0"/>
              <w:widowControl/>
              <w:suppressLineNumbers w:val="0"/>
              <w:jc w:val="left"/>
              <w:textAlignment w:val="center"/>
              <w:rPr>
                <w:b/>
                <w:bCs/>
                <w:sz w:val="24"/>
                <w:szCs w:val="24"/>
              </w:rPr>
            </w:pPr>
          </w:p>
          <w:p>
            <w:pPr>
              <w:keepNext w:val="0"/>
              <w:keepLines w:val="0"/>
              <w:widowControl/>
              <w:suppressLineNumbers w:val="0"/>
              <w:jc w:val="left"/>
              <w:textAlignment w:val="center"/>
              <w:rPr>
                <w:rFonts w:hint="eastAsia"/>
                <w:sz w:val="24"/>
                <w:szCs w:val="24"/>
              </w:rPr>
            </w:pPr>
            <w:r>
              <w:rPr>
                <w:b/>
                <w:bCs/>
                <w:sz w:val="24"/>
                <w:szCs w:val="24"/>
              </w:rPr>
              <w:br w:type="textWrapping"/>
            </w:r>
            <w:r>
              <w:rPr>
                <w:b/>
                <w:bCs/>
                <w:sz w:val="24"/>
                <w:szCs w:val="24"/>
              </w:rPr>
              <w:t xml:space="preserve">                               专家签名：     </w:t>
            </w:r>
            <w:r>
              <w:rPr>
                <w:rFonts w:hint="eastAsia"/>
                <w:b/>
                <w:bCs/>
                <w:sz w:val="24"/>
                <w:szCs w:val="24"/>
                <w:lang w:val="en-US" w:eastAsia="zh-CN"/>
              </w:rPr>
              <w:t xml:space="preserve">    </w:t>
            </w:r>
            <w:r>
              <w:rPr>
                <w:b/>
                <w:bCs/>
                <w:sz w:val="24"/>
                <w:szCs w:val="24"/>
              </w:rPr>
              <w:t xml:space="preserve">   年</w:t>
            </w:r>
            <w:r>
              <w:rPr>
                <w:rFonts w:hint="eastAsia"/>
                <w:b/>
                <w:bCs/>
                <w:sz w:val="24"/>
                <w:szCs w:val="24"/>
                <w:lang w:val="en-US" w:eastAsia="zh-CN"/>
              </w:rPr>
              <w:t xml:space="preserve">   </w:t>
            </w:r>
            <w:r>
              <w:rPr>
                <w:b/>
                <w:bCs/>
                <w:sz w:val="24"/>
                <w:szCs w:val="24"/>
              </w:rPr>
              <w:t xml:space="preserve"> </w:t>
            </w:r>
            <w:r>
              <w:rPr>
                <w:rFonts w:hint="eastAsia"/>
                <w:b/>
                <w:bCs/>
                <w:sz w:val="24"/>
                <w:szCs w:val="24"/>
                <w:lang w:val="en-US" w:eastAsia="zh-CN"/>
              </w:rPr>
              <w:t xml:space="preserve"> </w:t>
            </w:r>
            <w:r>
              <w:rPr>
                <w:b/>
                <w:bCs/>
                <w:sz w:val="24"/>
                <w:szCs w:val="24"/>
              </w:rPr>
              <w:t xml:space="preserve"> 月 </w:t>
            </w:r>
            <w:r>
              <w:rPr>
                <w:rFonts w:hint="eastAsia"/>
                <w:b/>
                <w:bCs/>
                <w:sz w:val="24"/>
                <w:szCs w:val="24"/>
                <w:lang w:val="en-US" w:eastAsia="zh-CN"/>
              </w:rPr>
              <w:t xml:space="preserve">   </w:t>
            </w:r>
            <w:r>
              <w:rPr>
                <w:b/>
                <w:bCs/>
                <w:sz w:val="24"/>
                <w:szCs w:val="24"/>
              </w:rPr>
              <w:t xml:space="preserve">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57" w:hRule="atLeast"/>
        </w:trPr>
        <w:tc>
          <w:tcPr>
            <w:tcW w:w="11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8812" w:type="dxa"/>
            <w:gridSpan w:val="9"/>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宋体" w:hAnsi="宋体" w:eastAsia="宋体" w:cs="宋体"/>
                <w:b/>
                <w:bCs/>
                <w:i w:val="0"/>
                <w:iCs w:val="0"/>
                <w:color w:val="000000"/>
                <w:sz w:val="24"/>
                <w:szCs w:val="24"/>
                <w:u w:val="none"/>
              </w:rPr>
            </w:pPr>
          </w:p>
        </w:tc>
      </w:tr>
    </w:tbl>
    <w:p>
      <w:r>
        <w:br w:type="page"/>
      </w:r>
    </w:p>
    <w:tbl>
      <w:tblPr>
        <w:tblStyle w:val="5"/>
        <w:tblW w:w="10100" w:type="dxa"/>
        <w:tblInd w:w="-5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182"/>
        <w:gridCol w:w="1586"/>
        <w:gridCol w:w="1219"/>
        <w:gridCol w:w="1106"/>
        <w:gridCol w:w="1030"/>
        <w:gridCol w:w="39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29" w:hRule="atLeast"/>
        </w:trPr>
        <w:tc>
          <w:tcPr>
            <w:tcW w:w="10100" w:type="dxa"/>
            <w:gridSpan w:val="6"/>
            <w:tcBorders>
              <w:top w:val="nil"/>
              <w:left w:val="nil"/>
              <w:bottom w:val="single" w:color="auto" w:sz="4" w:space="0"/>
              <w:right w:val="nil"/>
            </w:tcBorders>
            <w:shd w:val="clear" w:color="auto" w:fill="auto"/>
            <w:noWrap/>
            <w:tcMar>
              <w:top w:w="15" w:type="dxa"/>
              <w:left w:w="15" w:type="dxa"/>
              <w:right w:w="15" w:type="dxa"/>
            </w:tcMar>
            <w:vAlign w:val="center"/>
          </w:tcPr>
          <w:p>
            <w:pPr>
              <w:pStyle w:val="2"/>
              <w:jc w:val="left"/>
              <w:rPr>
                <w:rFonts w:hint="default"/>
                <w:b/>
                <w:bCs/>
                <w:sz w:val="24"/>
                <w:szCs w:val="24"/>
                <w:lang w:val="en-US" w:eastAsia="zh-CN"/>
              </w:rPr>
            </w:pPr>
          </w:p>
          <w:p>
            <w:pPr>
              <w:pStyle w:val="2"/>
              <w:jc w:val="left"/>
              <w:rPr>
                <w:rFonts w:hint="eastAsia"/>
                <w:b/>
                <w:bCs/>
                <w:sz w:val="24"/>
                <w:szCs w:val="24"/>
                <w:lang w:val="en-US" w:eastAsia="zh-CN"/>
              </w:rPr>
            </w:pPr>
            <w:r>
              <w:rPr>
                <w:rFonts w:hint="eastAsia"/>
                <w:b/>
                <w:bCs/>
                <w:sz w:val="24"/>
                <w:szCs w:val="24"/>
                <w:lang w:val="en-US" w:eastAsia="zh-CN"/>
              </w:rPr>
              <w:t>（</w:t>
            </w:r>
            <w:r>
              <w:rPr>
                <w:rFonts w:hint="default"/>
                <w:b/>
                <w:bCs/>
                <w:sz w:val="24"/>
                <w:szCs w:val="24"/>
                <w:lang w:val="en-US" w:eastAsia="zh-CN"/>
              </w:rPr>
              <w:t>附件</w:t>
            </w:r>
            <w:r>
              <w:rPr>
                <w:rFonts w:hint="eastAsia"/>
                <w:b/>
                <w:bCs/>
                <w:sz w:val="24"/>
                <w:szCs w:val="24"/>
                <w:lang w:val="en-US" w:eastAsia="zh-CN"/>
              </w:rPr>
              <w:t>2）</w:t>
            </w:r>
          </w:p>
          <w:p>
            <w:pPr>
              <w:pStyle w:val="2"/>
              <w:rPr>
                <w:rFonts w:hint="default"/>
                <w:b/>
                <w:bCs/>
                <w:sz w:val="24"/>
                <w:szCs w:val="24"/>
                <w:lang w:val="en-US" w:eastAsia="zh-CN"/>
              </w:rPr>
            </w:pPr>
            <w:r>
              <w:rPr>
                <w:rFonts w:hint="default"/>
                <w:b/>
                <w:bCs/>
                <w:sz w:val="32"/>
                <w:szCs w:val="32"/>
                <w:lang w:val="en-US" w:eastAsia="zh-CN"/>
              </w:rPr>
              <w:t>评审专家品目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22" w:hRule="atLeast"/>
        </w:trPr>
        <w:tc>
          <w:tcPr>
            <w:tcW w:w="118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r>
              <w:rPr>
                <w:rFonts w:hint="default"/>
                <w:b/>
                <w:bCs/>
                <w:sz w:val="24"/>
                <w:szCs w:val="24"/>
                <w:lang w:val="en-US" w:eastAsia="zh-CN"/>
              </w:rPr>
              <w:t>姓名</w:t>
            </w:r>
          </w:p>
        </w:tc>
        <w:tc>
          <w:tcPr>
            <w:tcW w:w="158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c>
          <w:tcPr>
            <w:tcW w:w="1219"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r>
              <w:rPr>
                <w:rFonts w:hint="default"/>
                <w:b/>
                <w:bCs/>
                <w:sz w:val="24"/>
                <w:szCs w:val="24"/>
                <w:lang w:val="en-US" w:eastAsia="zh-CN"/>
              </w:rPr>
              <w:t>性别</w:t>
            </w:r>
          </w:p>
        </w:tc>
        <w:tc>
          <w:tcPr>
            <w:tcW w:w="110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c>
          <w:tcPr>
            <w:tcW w:w="103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r>
              <w:rPr>
                <w:rFonts w:hint="default"/>
                <w:b/>
                <w:bCs/>
                <w:sz w:val="24"/>
                <w:szCs w:val="24"/>
                <w:lang w:val="en-US" w:eastAsia="zh-CN"/>
              </w:rPr>
              <w:t>区域</w:t>
            </w:r>
          </w:p>
        </w:tc>
        <w:tc>
          <w:tcPr>
            <w:tcW w:w="397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r>
              <w:rPr>
                <w:rFonts w:hint="eastAsia"/>
                <w:b/>
                <w:bCs/>
                <w:sz w:val="24"/>
                <w:szCs w:val="24"/>
                <w:lang w:val="en-US" w:eastAsia="zh-CN"/>
              </w:rPr>
              <w:t>（</w:t>
            </w:r>
            <w:r>
              <w:rPr>
                <w:rFonts w:hint="default"/>
                <w:b/>
                <w:bCs/>
                <w:sz w:val="24"/>
                <w:szCs w:val="24"/>
                <w:lang w:val="en-US" w:eastAsia="zh-CN"/>
              </w:rPr>
              <w:t>如雨城区</w:t>
            </w:r>
            <w:r>
              <w:rPr>
                <w:rFonts w:hint="eastAsia"/>
                <w:b/>
                <w:bCs/>
                <w:sz w:val="24"/>
                <w:szCs w:val="24"/>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22" w:hRule="atLeast"/>
        </w:trPr>
        <w:tc>
          <w:tcPr>
            <w:tcW w:w="118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r>
              <w:rPr>
                <w:rFonts w:hint="default"/>
                <w:b/>
                <w:bCs/>
                <w:sz w:val="24"/>
                <w:szCs w:val="24"/>
                <w:lang w:val="en-US" w:eastAsia="zh-CN"/>
              </w:rPr>
              <w:t>证书编号</w:t>
            </w:r>
          </w:p>
        </w:tc>
        <w:tc>
          <w:tcPr>
            <w:tcW w:w="158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c>
          <w:tcPr>
            <w:tcW w:w="1219"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r>
              <w:rPr>
                <w:rFonts w:hint="default"/>
                <w:b/>
                <w:bCs/>
                <w:sz w:val="24"/>
                <w:szCs w:val="24"/>
                <w:lang w:val="en-US" w:eastAsia="zh-CN"/>
              </w:rPr>
              <w:t>联系电话</w:t>
            </w:r>
          </w:p>
        </w:tc>
        <w:tc>
          <w:tcPr>
            <w:tcW w:w="6113"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ind w:left="0" w:leftChars="0" w:firstLine="0" w:firstLineChars="0"/>
              <w:jc w:val="both"/>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8" w:hRule="atLeast"/>
        </w:trPr>
        <w:tc>
          <w:tcPr>
            <w:tcW w:w="1182"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r>
              <w:rPr>
                <w:rFonts w:hint="default"/>
                <w:b/>
                <w:bCs/>
                <w:sz w:val="24"/>
                <w:szCs w:val="24"/>
                <w:lang w:val="en-US" w:eastAsia="zh-CN"/>
              </w:rPr>
              <w:t>货物类</w:t>
            </w:r>
          </w:p>
        </w:tc>
        <w:tc>
          <w:tcPr>
            <w:tcW w:w="8918" w:type="dxa"/>
            <w:gridSpan w:val="5"/>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ind w:left="0" w:leftChars="0" w:firstLine="0" w:firstLineChars="0"/>
              <w:jc w:val="both"/>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8" w:hRule="atLeast"/>
        </w:trPr>
        <w:tc>
          <w:tcPr>
            <w:tcW w:w="1182"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c>
          <w:tcPr>
            <w:tcW w:w="8918" w:type="dxa"/>
            <w:gridSpan w:val="5"/>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8" w:hRule="atLeast"/>
        </w:trPr>
        <w:tc>
          <w:tcPr>
            <w:tcW w:w="1182"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c>
          <w:tcPr>
            <w:tcW w:w="8918" w:type="dxa"/>
            <w:gridSpan w:val="5"/>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8" w:hRule="atLeast"/>
        </w:trPr>
        <w:tc>
          <w:tcPr>
            <w:tcW w:w="1182"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c>
          <w:tcPr>
            <w:tcW w:w="8918" w:type="dxa"/>
            <w:gridSpan w:val="5"/>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8" w:hRule="atLeast"/>
        </w:trPr>
        <w:tc>
          <w:tcPr>
            <w:tcW w:w="1182"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c>
          <w:tcPr>
            <w:tcW w:w="8918" w:type="dxa"/>
            <w:gridSpan w:val="5"/>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8" w:hRule="atLeast"/>
        </w:trPr>
        <w:tc>
          <w:tcPr>
            <w:tcW w:w="1182"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c>
          <w:tcPr>
            <w:tcW w:w="8918" w:type="dxa"/>
            <w:gridSpan w:val="5"/>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8" w:hRule="atLeast"/>
        </w:trPr>
        <w:tc>
          <w:tcPr>
            <w:tcW w:w="118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2"/>
              <w:rPr>
                <w:rFonts w:hint="default"/>
                <w:b/>
                <w:bCs/>
                <w:sz w:val="24"/>
                <w:szCs w:val="24"/>
                <w:lang w:val="en-US" w:eastAsia="zh-CN"/>
              </w:rPr>
            </w:pPr>
            <w:r>
              <w:rPr>
                <w:rFonts w:hint="default"/>
                <w:b/>
                <w:bCs/>
                <w:sz w:val="24"/>
                <w:szCs w:val="24"/>
                <w:lang w:val="en-US" w:eastAsia="zh-CN"/>
              </w:rPr>
              <w:t>服务类</w:t>
            </w:r>
          </w:p>
        </w:tc>
        <w:tc>
          <w:tcPr>
            <w:tcW w:w="8918" w:type="dxa"/>
            <w:gridSpan w:val="5"/>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ind w:left="0" w:leftChars="0" w:firstLine="0" w:firstLineChars="0"/>
              <w:jc w:val="both"/>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8" w:hRule="atLeast"/>
        </w:trPr>
        <w:tc>
          <w:tcPr>
            <w:tcW w:w="118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2"/>
              <w:rPr>
                <w:rFonts w:hint="default"/>
                <w:b/>
                <w:bCs/>
                <w:sz w:val="24"/>
                <w:szCs w:val="24"/>
                <w:lang w:val="en-US" w:eastAsia="zh-CN"/>
              </w:rPr>
            </w:pPr>
          </w:p>
        </w:tc>
        <w:tc>
          <w:tcPr>
            <w:tcW w:w="8918" w:type="dxa"/>
            <w:gridSpan w:val="5"/>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8" w:hRule="atLeast"/>
        </w:trPr>
        <w:tc>
          <w:tcPr>
            <w:tcW w:w="118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2"/>
              <w:rPr>
                <w:rFonts w:hint="default"/>
                <w:b/>
                <w:bCs/>
                <w:sz w:val="24"/>
                <w:szCs w:val="24"/>
                <w:lang w:val="en-US" w:eastAsia="zh-CN"/>
              </w:rPr>
            </w:pPr>
          </w:p>
        </w:tc>
        <w:tc>
          <w:tcPr>
            <w:tcW w:w="8918" w:type="dxa"/>
            <w:gridSpan w:val="5"/>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8" w:hRule="atLeast"/>
        </w:trPr>
        <w:tc>
          <w:tcPr>
            <w:tcW w:w="118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2"/>
              <w:rPr>
                <w:rFonts w:hint="default"/>
                <w:b/>
                <w:bCs/>
                <w:sz w:val="24"/>
                <w:szCs w:val="24"/>
                <w:lang w:val="en-US" w:eastAsia="zh-CN"/>
              </w:rPr>
            </w:pPr>
          </w:p>
        </w:tc>
        <w:tc>
          <w:tcPr>
            <w:tcW w:w="8918" w:type="dxa"/>
            <w:gridSpan w:val="5"/>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8" w:hRule="atLeast"/>
        </w:trPr>
        <w:tc>
          <w:tcPr>
            <w:tcW w:w="118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2"/>
              <w:rPr>
                <w:rFonts w:hint="default"/>
                <w:b/>
                <w:bCs/>
                <w:sz w:val="24"/>
                <w:szCs w:val="24"/>
                <w:lang w:val="en-US" w:eastAsia="zh-CN"/>
              </w:rPr>
            </w:pPr>
          </w:p>
        </w:tc>
        <w:tc>
          <w:tcPr>
            <w:tcW w:w="8918" w:type="dxa"/>
            <w:gridSpan w:val="5"/>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53" w:hRule="atLeast"/>
        </w:trPr>
        <w:tc>
          <w:tcPr>
            <w:tcW w:w="118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2"/>
              <w:rPr>
                <w:rFonts w:hint="default"/>
                <w:b/>
                <w:bCs/>
                <w:sz w:val="24"/>
                <w:szCs w:val="24"/>
                <w:lang w:val="en-US" w:eastAsia="zh-CN"/>
              </w:rPr>
            </w:pPr>
            <w:r>
              <w:rPr>
                <w:rFonts w:hint="default"/>
                <w:b/>
                <w:bCs/>
                <w:sz w:val="24"/>
                <w:szCs w:val="24"/>
                <w:lang w:val="en-US" w:eastAsia="zh-CN"/>
              </w:rPr>
              <w:t>工程类</w:t>
            </w:r>
          </w:p>
        </w:tc>
        <w:tc>
          <w:tcPr>
            <w:tcW w:w="8918" w:type="dxa"/>
            <w:gridSpan w:val="5"/>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ind w:left="0" w:leftChars="0" w:firstLine="0" w:firstLineChars="0"/>
              <w:jc w:val="both"/>
              <w:rPr>
                <w:rFonts w:hint="default"/>
                <w:b/>
                <w:bCs/>
                <w:sz w:val="24"/>
                <w:szCs w:val="24"/>
                <w:lang w:val="en-US" w:eastAsia="zh-CN"/>
              </w:rPr>
            </w:pPr>
          </w:p>
        </w:tc>
      </w:tr>
    </w:tbl>
    <w:p/>
    <w:p>
      <w:r>
        <w:br w:type="page"/>
      </w:r>
    </w:p>
    <w:p>
      <w:pPr>
        <w:pStyle w:val="3"/>
        <w:jc w:val="left"/>
        <w:rPr>
          <w:rFonts w:hint="eastAsia" w:asciiTheme="minorEastAsia" w:hAnsiTheme="minorEastAsia" w:cstheme="minorEastAsia"/>
          <w:b/>
          <w:bCs/>
          <w:i w:val="0"/>
          <w:caps w:val="0"/>
          <w:color w:val="444444"/>
          <w:spacing w:val="0"/>
          <w:kern w:val="0"/>
          <w:sz w:val="32"/>
          <w:szCs w:val="32"/>
          <w:lang w:val="en-US" w:eastAsia="zh-CN" w:bidi="ar"/>
        </w:rPr>
      </w:pPr>
      <w:r>
        <w:rPr>
          <w:rFonts w:hint="eastAsia" w:ascii="宋体" w:hAnsi="宋体" w:eastAsia="宋体" w:cs="宋体"/>
          <w:i w:val="0"/>
          <w:caps w:val="0"/>
          <w:color w:val="000000"/>
          <w:spacing w:val="0"/>
          <w:sz w:val="24"/>
          <w:szCs w:val="24"/>
          <w:shd w:val="clear" w:fill="FFFFFF"/>
          <w:lang w:val="en-US" w:eastAsia="zh-CN"/>
        </w:rPr>
        <w:t>（附件3）</w:t>
      </w:r>
    </w:p>
    <w:p>
      <w:pPr>
        <w:jc w:val="center"/>
        <w:rPr>
          <w:rFonts w:hint="eastAsia" w:asciiTheme="minorEastAsia" w:hAnsiTheme="minorEastAsia" w:eastAsiaTheme="minorEastAsia" w:cstheme="minorEastAsia"/>
          <w:b/>
          <w:bCs/>
          <w:i w:val="0"/>
          <w:caps w:val="0"/>
          <w:color w:val="444444"/>
          <w:spacing w:val="0"/>
          <w:kern w:val="0"/>
          <w:sz w:val="32"/>
          <w:szCs w:val="32"/>
          <w:lang w:val="en-US" w:eastAsia="zh-CN" w:bidi="ar"/>
        </w:rPr>
      </w:pPr>
      <w:r>
        <w:rPr>
          <w:rFonts w:hint="eastAsia" w:asciiTheme="minorEastAsia" w:hAnsiTheme="minorEastAsia" w:cstheme="minorEastAsia"/>
          <w:b/>
          <w:bCs/>
          <w:i w:val="0"/>
          <w:caps w:val="0"/>
          <w:color w:val="444444"/>
          <w:spacing w:val="0"/>
          <w:kern w:val="0"/>
          <w:sz w:val="32"/>
          <w:szCs w:val="32"/>
          <w:lang w:val="en-US" w:eastAsia="zh-CN" w:bidi="ar"/>
        </w:rPr>
        <w:t>专家</w:t>
      </w:r>
      <w:r>
        <w:rPr>
          <w:rFonts w:hint="eastAsia" w:asciiTheme="minorEastAsia" w:hAnsiTheme="minorEastAsia" w:eastAsiaTheme="minorEastAsia" w:cstheme="minorEastAsia"/>
          <w:b/>
          <w:bCs/>
          <w:i w:val="0"/>
          <w:caps w:val="0"/>
          <w:color w:val="444444"/>
          <w:spacing w:val="0"/>
          <w:kern w:val="0"/>
          <w:sz w:val="32"/>
          <w:szCs w:val="32"/>
          <w:lang w:val="en-US" w:eastAsia="zh-CN" w:bidi="ar"/>
        </w:rPr>
        <w:t>入库承诺书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525" w:lineRule="atLeast"/>
        <w:ind w:right="0" w:firstLine="560" w:firstLineChars="200"/>
        <w:jc w:val="both"/>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pP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本人自愿</w:t>
      </w:r>
      <w:r>
        <w:rPr>
          <w:rFonts w:hint="eastAsia" w:asciiTheme="minorEastAsia" w:hAnsiTheme="minorEastAsia" w:cstheme="minorEastAsia"/>
          <w:b w:val="0"/>
          <w:bCs w:val="0"/>
          <w:i w:val="0"/>
          <w:caps w:val="0"/>
          <w:color w:val="444444"/>
          <w:spacing w:val="0"/>
          <w:kern w:val="0"/>
          <w:sz w:val="28"/>
          <w:szCs w:val="28"/>
          <w:lang w:val="en-US" w:eastAsia="zh-CN" w:bidi="ar"/>
        </w:rPr>
        <w:t>申请</w:t>
      </w: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加入雅安文旅会展有限公司</w:t>
      </w:r>
      <w:r>
        <w:rPr>
          <w:rFonts w:hint="eastAsia" w:asciiTheme="minorEastAsia" w:hAnsiTheme="minorEastAsia" w:cstheme="minorEastAsia"/>
          <w:b w:val="0"/>
          <w:bCs w:val="0"/>
          <w:i w:val="0"/>
          <w:caps w:val="0"/>
          <w:color w:val="444444"/>
          <w:spacing w:val="0"/>
          <w:kern w:val="0"/>
          <w:sz w:val="28"/>
          <w:szCs w:val="28"/>
          <w:lang w:val="en-US" w:eastAsia="zh-CN" w:bidi="ar"/>
        </w:rPr>
        <w:t>的</w:t>
      </w: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标评专家库，现承诺如下：</w:t>
      </w:r>
    </w:p>
    <w:p>
      <w:pPr>
        <w:ind w:firstLine="560" w:firstLineChars="200"/>
        <w:jc w:val="both"/>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pP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1、积极参与评标评审活动，严格遵守相关法律、法规、规章以及专家库和专家管理制度，做到客观、公平、公正评审；</w:t>
      </w:r>
    </w:p>
    <w:p>
      <w:pPr>
        <w:ind w:firstLine="560" w:firstLineChars="200"/>
        <w:jc w:val="both"/>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pP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2、以科学公正的态度参加</w:t>
      </w:r>
      <w:r>
        <w:rPr>
          <w:rFonts w:hint="eastAsia" w:asciiTheme="minorEastAsia" w:hAnsiTheme="minorEastAsia" w:cstheme="minorEastAsia"/>
          <w:b w:val="0"/>
          <w:bCs w:val="0"/>
          <w:i w:val="0"/>
          <w:caps w:val="0"/>
          <w:color w:val="444444"/>
          <w:spacing w:val="0"/>
          <w:kern w:val="0"/>
          <w:sz w:val="28"/>
          <w:szCs w:val="28"/>
          <w:lang w:val="en-US" w:eastAsia="zh-CN" w:bidi="ar"/>
        </w:rPr>
        <w:t>贵公司组织的</w:t>
      </w: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评审工作，在评审过程中不受任何人干扰，客观、公正地履行职责、独立、负责地提出评审意见，并对自己的评审结论承担法律责任</w:t>
      </w:r>
      <w:r>
        <w:rPr>
          <w:rFonts w:hint="eastAsia" w:asciiTheme="minorEastAsia" w:hAnsiTheme="minorEastAsia" w:cstheme="minorEastAsia"/>
          <w:b w:val="0"/>
          <w:bCs w:val="0"/>
          <w:i w:val="0"/>
          <w:caps w:val="0"/>
          <w:color w:val="444444"/>
          <w:spacing w:val="0"/>
          <w:kern w:val="0"/>
          <w:sz w:val="28"/>
          <w:szCs w:val="28"/>
          <w:lang w:val="en-US" w:eastAsia="zh-CN" w:bidi="ar"/>
        </w:rPr>
        <w:t>；</w:t>
      </w:r>
    </w:p>
    <w:p>
      <w:pPr>
        <w:ind w:firstLine="560" w:firstLineChars="200"/>
        <w:jc w:val="both"/>
        <w:rPr>
          <w:rFonts w:hint="default" w:asciiTheme="minorEastAsia" w:hAnsiTheme="minorEastAsia" w:eastAsiaTheme="minorEastAsia" w:cstheme="minorEastAsia"/>
          <w:b w:val="0"/>
          <w:bCs w:val="0"/>
          <w:i w:val="0"/>
          <w:caps w:val="0"/>
          <w:color w:val="444444"/>
          <w:spacing w:val="0"/>
          <w:kern w:val="0"/>
          <w:sz w:val="28"/>
          <w:szCs w:val="28"/>
          <w:lang w:val="en-US" w:eastAsia="zh-CN" w:bidi="ar"/>
        </w:rPr>
      </w:pPr>
      <w:r>
        <w:rPr>
          <w:rFonts w:hint="eastAsia" w:asciiTheme="minorEastAsia" w:hAnsiTheme="minorEastAsia" w:cstheme="minorEastAsia"/>
          <w:b w:val="0"/>
          <w:bCs w:val="0"/>
          <w:i w:val="0"/>
          <w:caps w:val="0"/>
          <w:color w:val="444444"/>
          <w:spacing w:val="0"/>
          <w:kern w:val="0"/>
          <w:sz w:val="28"/>
          <w:szCs w:val="28"/>
          <w:lang w:val="en-US" w:eastAsia="zh-CN" w:bidi="ar"/>
        </w:rPr>
        <w:t>3、我未曾参与在投标、评审及其他与投标有关的活动中因从事违法行为而受到行政处罚或刑事处罚；</w:t>
      </w:r>
    </w:p>
    <w:p>
      <w:pPr>
        <w:ind w:firstLine="560" w:firstLineChars="200"/>
        <w:jc w:val="both"/>
        <w:rPr>
          <w:rFonts w:hint="default" w:asciiTheme="minorEastAsia" w:hAnsiTheme="minorEastAsia" w:eastAsiaTheme="minorEastAsia" w:cstheme="minorEastAsia"/>
          <w:b w:val="0"/>
          <w:bCs w:val="0"/>
          <w:i w:val="0"/>
          <w:caps w:val="0"/>
          <w:color w:val="444444"/>
          <w:spacing w:val="0"/>
          <w:kern w:val="0"/>
          <w:sz w:val="28"/>
          <w:szCs w:val="28"/>
          <w:lang w:val="en-US" w:eastAsia="zh-CN" w:bidi="ar"/>
        </w:rPr>
      </w:pPr>
      <w:r>
        <w:rPr>
          <w:rFonts w:hint="eastAsia" w:asciiTheme="minorEastAsia" w:hAnsiTheme="minorEastAsia" w:cstheme="minorEastAsia"/>
          <w:b w:val="0"/>
          <w:bCs w:val="0"/>
          <w:i w:val="0"/>
          <w:caps w:val="0"/>
          <w:color w:val="444444"/>
          <w:spacing w:val="0"/>
          <w:kern w:val="0"/>
          <w:sz w:val="28"/>
          <w:szCs w:val="28"/>
          <w:lang w:val="en-US" w:eastAsia="zh-CN" w:bidi="ar"/>
        </w:rPr>
        <w:t>4、遵守有关廉洁自律规定，不得私下接触供应商，不得收受供应商及有关业务单位和个人的财物或好处；</w:t>
      </w:r>
    </w:p>
    <w:p>
      <w:pPr>
        <w:ind w:firstLine="560" w:firstLineChars="200"/>
        <w:jc w:val="both"/>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pPr>
      <w:r>
        <w:rPr>
          <w:rFonts w:hint="eastAsia" w:asciiTheme="minorEastAsia" w:hAnsiTheme="minorEastAsia" w:cstheme="minorEastAsia"/>
          <w:b w:val="0"/>
          <w:bCs w:val="0"/>
          <w:i w:val="0"/>
          <w:caps w:val="0"/>
          <w:color w:val="444444"/>
          <w:spacing w:val="0"/>
          <w:kern w:val="0"/>
          <w:sz w:val="28"/>
          <w:szCs w:val="28"/>
          <w:lang w:val="en-US" w:eastAsia="zh-CN" w:bidi="ar"/>
        </w:rPr>
        <w:t>5、</w:t>
      </w: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主动加强</w:t>
      </w:r>
      <w:r>
        <w:rPr>
          <w:rFonts w:hint="eastAsia" w:asciiTheme="minorEastAsia" w:hAnsiTheme="minorEastAsia" w:cstheme="minorEastAsia"/>
          <w:b w:val="0"/>
          <w:bCs w:val="0"/>
          <w:i w:val="0"/>
          <w:caps w:val="0"/>
          <w:color w:val="444444"/>
          <w:spacing w:val="0"/>
          <w:kern w:val="0"/>
          <w:sz w:val="28"/>
          <w:szCs w:val="28"/>
          <w:lang w:val="en-US" w:eastAsia="zh-CN" w:bidi="ar"/>
        </w:rPr>
        <w:t>专业学习</w:t>
      </w: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，积极参加培训教育，不断提高个人的业务能力和道德水平,时刻保持廉洁自律；</w:t>
      </w:r>
    </w:p>
    <w:p>
      <w:pPr>
        <w:ind w:firstLine="560" w:firstLineChars="200"/>
        <w:jc w:val="both"/>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pPr>
      <w:r>
        <w:rPr>
          <w:rFonts w:hint="eastAsia" w:asciiTheme="minorEastAsia" w:hAnsiTheme="minorEastAsia" w:cstheme="minorEastAsia"/>
          <w:b w:val="0"/>
          <w:bCs w:val="0"/>
          <w:i w:val="0"/>
          <w:caps w:val="0"/>
          <w:color w:val="444444"/>
          <w:spacing w:val="0"/>
          <w:kern w:val="0"/>
          <w:sz w:val="28"/>
          <w:szCs w:val="28"/>
          <w:lang w:val="en-US" w:eastAsia="zh-CN" w:bidi="ar"/>
        </w:rPr>
        <w:t>6</w:t>
      </w: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、自觉接受有关部门的监督和调查处理。</w:t>
      </w:r>
    </w:p>
    <w:p>
      <w:pPr>
        <w:ind w:firstLine="560" w:firstLineChars="200"/>
        <w:jc w:val="both"/>
        <w:rPr>
          <w:rFonts w:hint="eastAsia" w:asciiTheme="minorEastAsia" w:hAnsiTheme="minorEastAsia" w:cstheme="minorEastAsia"/>
          <w:b w:val="0"/>
          <w:bCs w:val="0"/>
          <w:i w:val="0"/>
          <w:caps w:val="0"/>
          <w:color w:val="444444"/>
          <w:spacing w:val="0"/>
          <w:kern w:val="0"/>
          <w:sz w:val="28"/>
          <w:szCs w:val="28"/>
          <w:lang w:val="en-US" w:eastAsia="zh-CN" w:bidi="ar"/>
        </w:rPr>
      </w:pPr>
    </w:p>
    <w:p>
      <w:pPr>
        <w:ind w:firstLine="560" w:firstLineChars="200"/>
        <w:jc w:val="both"/>
        <w:rPr>
          <w:rFonts w:hint="eastAsia" w:asciiTheme="minorEastAsia" w:hAnsiTheme="minorEastAsia" w:cstheme="minorEastAsia"/>
          <w:b w:val="0"/>
          <w:bCs w:val="0"/>
          <w:i w:val="0"/>
          <w:caps w:val="0"/>
          <w:color w:val="444444"/>
          <w:spacing w:val="0"/>
          <w:kern w:val="0"/>
          <w:sz w:val="28"/>
          <w:szCs w:val="28"/>
          <w:lang w:val="en-US" w:eastAsia="zh-CN" w:bidi="ar"/>
        </w:rPr>
      </w:pPr>
    </w:p>
    <w:p>
      <w:pPr>
        <w:ind w:firstLine="3640" w:firstLineChars="1300"/>
        <w:jc w:val="both"/>
        <w:rPr>
          <w:rFonts w:hint="eastAsia" w:asciiTheme="minorEastAsia" w:hAnsiTheme="minorEastAsia" w:cstheme="minorEastAsia"/>
          <w:b w:val="0"/>
          <w:bCs w:val="0"/>
          <w:i w:val="0"/>
          <w:caps w:val="0"/>
          <w:color w:val="444444"/>
          <w:spacing w:val="0"/>
          <w:kern w:val="0"/>
          <w:sz w:val="28"/>
          <w:szCs w:val="28"/>
          <w:lang w:val="en-US" w:eastAsia="zh-CN" w:bidi="ar"/>
        </w:rPr>
      </w:pPr>
      <w:r>
        <w:rPr>
          <w:rFonts w:hint="eastAsia" w:asciiTheme="minorEastAsia" w:hAnsiTheme="minorEastAsia" w:cstheme="minorEastAsia"/>
          <w:b w:val="0"/>
          <w:bCs w:val="0"/>
          <w:i w:val="0"/>
          <w:caps w:val="0"/>
          <w:color w:val="444444"/>
          <w:spacing w:val="0"/>
          <w:kern w:val="0"/>
          <w:sz w:val="28"/>
          <w:szCs w:val="28"/>
          <w:lang w:val="en-US" w:eastAsia="zh-CN" w:bidi="ar"/>
        </w:rPr>
        <w:t>承诺人：</w:t>
      </w:r>
      <w:r>
        <w:rPr>
          <w:rFonts w:hint="eastAsia" w:asciiTheme="minorEastAsia" w:hAnsiTheme="minorEastAsia" w:cstheme="minorEastAsia"/>
          <w:b w:val="0"/>
          <w:bCs w:val="0"/>
          <w:i w:val="0"/>
          <w:caps w:val="0"/>
          <w:color w:val="444444"/>
          <w:spacing w:val="0"/>
          <w:kern w:val="0"/>
          <w:sz w:val="28"/>
          <w:szCs w:val="28"/>
          <w:u w:val="single"/>
          <w:lang w:val="en-US" w:eastAsia="zh-CN" w:bidi="ar"/>
        </w:rPr>
        <w:t xml:space="preserve">                   </w:t>
      </w:r>
      <w:r>
        <w:rPr>
          <w:rFonts w:hint="eastAsia" w:asciiTheme="minorEastAsia" w:hAnsiTheme="minorEastAsia" w:cstheme="minorEastAsia"/>
          <w:b w:val="0"/>
          <w:bCs w:val="0"/>
          <w:i w:val="0"/>
          <w:caps w:val="0"/>
          <w:color w:val="444444"/>
          <w:spacing w:val="0"/>
          <w:kern w:val="0"/>
          <w:sz w:val="28"/>
          <w:szCs w:val="28"/>
          <w:lang w:val="en-US" w:eastAsia="zh-CN" w:bidi="ar"/>
        </w:rPr>
        <w:t>（本人签名）</w:t>
      </w:r>
    </w:p>
    <w:p>
      <w:pPr>
        <w:ind w:firstLine="3640" w:firstLineChars="1300"/>
        <w:jc w:val="both"/>
        <w:rPr>
          <w:rFonts w:hint="eastAsia" w:asciiTheme="minorEastAsia" w:hAnsiTheme="minorEastAsia" w:cstheme="minorEastAsia"/>
          <w:b w:val="0"/>
          <w:bCs w:val="0"/>
          <w:i w:val="0"/>
          <w:caps w:val="0"/>
          <w:color w:val="444444"/>
          <w:spacing w:val="0"/>
          <w:kern w:val="0"/>
          <w:sz w:val="28"/>
          <w:szCs w:val="28"/>
          <w:u w:val="single"/>
          <w:lang w:val="en-US" w:eastAsia="zh-CN" w:bidi="ar"/>
        </w:rPr>
      </w:pPr>
      <w:r>
        <w:rPr>
          <w:rFonts w:hint="eastAsia" w:asciiTheme="minorEastAsia" w:hAnsiTheme="minorEastAsia" w:cstheme="minorEastAsia"/>
          <w:b w:val="0"/>
          <w:bCs w:val="0"/>
          <w:i w:val="0"/>
          <w:caps w:val="0"/>
          <w:color w:val="444444"/>
          <w:spacing w:val="0"/>
          <w:kern w:val="0"/>
          <w:sz w:val="28"/>
          <w:szCs w:val="28"/>
          <w:lang w:val="en-US" w:eastAsia="zh-CN" w:bidi="ar"/>
        </w:rPr>
        <w:t>身份证号码：</w:t>
      </w:r>
      <w:r>
        <w:rPr>
          <w:rFonts w:hint="eastAsia" w:asciiTheme="minorEastAsia" w:hAnsiTheme="minorEastAsia" w:cstheme="minorEastAsia"/>
          <w:b w:val="0"/>
          <w:bCs w:val="0"/>
          <w:i w:val="0"/>
          <w:caps w:val="0"/>
          <w:color w:val="444444"/>
          <w:spacing w:val="0"/>
          <w:kern w:val="0"/>
          <w:sz w:val="28"/>
          <w:szCs w:val="28"/>
          <w:u w:val="single"/>
          <w:lang w:val="en-US" w:eastAsia="zh-CN" w:bidi="ar"/>
        </w:rPr>
        <w:t xml:space="preserve">                         </w:t>
      </w:r>
    </w:p>
    <w:p>
      <w:pPr>
        <w:ind w:firstLine="5880" w:firstLineChars="2100"/>
        <w:jc w:val="both"/>
      </w:pPr>
      <w:r>
        <w:rPr>
          <w:rFonts w:hint="eastAsia" w:asciiTheme="minorEastAsia" w:hAnsiTheme="minorEastAsia" w:cstheme="minorEastAsia"/>
          <w:b w:val="0"/>
          <w:bCs w:val="0"/>
          <w:i w:val="0"/>
          <w:caps w:val="0"/>
          <w:color w:val="444444"/>
          <w:spacing w:val="0"/>
          <w:kern w:val="0"/>
          <w:sz w:val="28"/>
          <w:szCs w:val="28"/>
          <w:lang w:val="en-US" w:eastAsia="zh-CN" w:bidi="ar"/>
        </w:rPr>
        <w:t>年     月     日</w:t>
      </w:r>
    </w:p>
    <w:p>
      <w:pPr>
        <w:pStyle w:val="2"/>
        <w:rPr>
          <w:rFonts w:hint="default"/>
          <w:b/>
          <w:bCs/>
          <w:sz w:val="24"/>
          <w:szCs w:val="24"/>
          <w:lang w:val="en-US" w:eastAsia="zh-CN"/>
        </w:rPr>
      </w:pPr>
      <w:r>
        <w:rPr>
          <w:rFonts w:hint="eastAsia"/>
          <w:b/>
          <w:bCs/>
          <w:sz w:val="24"/>
          <w:szCs w:val="24"/>
          <w:lang w:val="en-US" w:eastAsia="zh-CN"/>
        </w:rPr>
        <w:t>附件4：</w:t>
      </w:r>
      <w:r>
        <w:rPr>
          <w:rFonts w:hint="default"/>
          <w:b/>
          <w:bCs/>
          <w:sz w:val="24"/>
          <w:szCs w:val="24"/>
          <w:lang w:val="en-US" w:eastAsia="zh-CN"/>
        </w:rPr>
        <w:t>申请人认为需要（或应当）提供的其它入库资格证明材料</w:t>
      </w:r>
    </w:p>
    <w:p>
      <w:pPr>
        <w:rPr>
          <w:rFonts w:hint="default"/>
          <w:b/>
          <w:bCs/>
          <w:sz w:val="24"/>
          <w:szCs w:val="24"/>
          <w:lang w:val="en-US" w:eastAsia="zh-CN"/>
        </w:rPr>
      </w:pPr>
    </w:p>
    <w:p>
      <w:pPr>
        <w:pStyle w:val="2"/>
        <w:rPr>
          <w:rFonts w:hint="default"/>
          <w:b w:val="0"/>
          <w:bCs w:val="0"/>
          <w:lang w:val="en-US" w:eastAsia="zh-CN"/>
        </w:rPr>
      </w:pPr>
      <w:r>
        <w:rPr>
          <w:rFonts w:hint="eastAsia"/>
          <w:b w:val="0"/>
          <w:bCs w:val="0"/>
          <w:sz w:val="24"/>
          <w:szCs w:val="24"/>
          <w:lang w:val="en-US" w:eastAsia="zh-CN"/>
        </w:rPr>
        <w:t>（格式自拟）</w:t>
      </w:r>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JjYTk4MWU2NmZmNzg4NTU5N2JiMzZlZWVkYjcwYjMifQ=="/>
  </w:docVars>
  <w:rsids>
    <w:rsidRoot w:val="45F56ABC"/>
    <w:rsid w:val="26C859A9"/>
    <w:rsid w:val="3163357E"/>
    <w:rsid w:val="45F56ABC"/>
    <w:rsid w:val="53A81C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adjustRightInd w:val="0"/>
      <w:spacing w:after="60" w:line="360" w:lineRule="atLeast"/>
      <w:ind w:left="72" w:leftChars="30" w:right="30" w:rightChars="30"/>
      <w:jc w:val="center"/>
      <w:textAlignment w:val="baseline"/>
    </w:pPr>
    <w:rPr>
      <w:kern w:val="0"/>
      <w:sz w:val="20"/>
      <w:szCs w:val="20"/>
    </w:rPr>
  </w:style>
  <w:style w:type="paragraph" w:styleId="3">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潮州市直及下属单位</Company>
  <Pages>2</Pages>
  <Words>230</Words>
  <Characters>230</Characters>
  <Lines>0</Lines>
  <Paragraphs>0</Paragraphs>
  <TotalTime>0</TotalTime>
  <ScaleCrop>false</ScaleCrop>
  <LinksUpToDate>false</LinksUpToDate>
  <CharactersWithSpaces>285</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2022-05-25T07:16:00Z</dcterms:created>
  <dc:creator>PC</dc:creator>
  <cp:lastModifiedBy>白水</cp:lastModifiedBy>
  <dcterms:modified xsi:type="dcterms:W3CDTF">2022-05-25T07:32:27Z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92C716ACB69541C4B293F90C9D7D4705</vt:lpwstr>
  </property>
</Properties>
</file>