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2CECD" w14:textId="77777777" w:rsidR="00A145EB" w:rsidRDefault="00A145EB" w:rsidP="00A145EB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附件一：</w:t>
      </w:r>
    </w:p>
    <w:p w14:paraId="61043EA6" w14:textId="77777777" w:rsidR="00A145EB" w:rsidRDefault="00A145EB" w:rsidP="00A145EB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7AE45EA3" w14:textId="0E033FAF" w:rsidR="00A145EB" w:rsidRPr="00A145EB" w:rsidRDefault="00A145EB" w:rsidP="00A145EB">
      <w:pPr>
        <w:spacing w:line="576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1、</w:t>
      </w:r>
      <w:r w:rsidRPr="00A145EB">
        <w:rPr>
          <w:rFonts w:ascii="仿宋" w:eastAsia="仿宋" w:hAnsi="仿宋" w:cs="仿宋_GB2312" w:hint="eastAsia"/>
          <w:sz w:val="28"/>
          <w:szCs w:val="28"/>
        </w:rPr>
        <w:t>由</w:t>
      </w:r>
      <w:r w:rsidR="00C947CE">
        <w:rPr>
          <w:rFonts w:ascii="仿宋" w:eastAsia="仿宋" w:hAnsi="仿宋" w:cs="方正仿宋_GB2312" w:hint="eastAsia"/>
          <w:kern w:val="0"/>
          <w:sz w:val="28"/>
          <w:szCs w:val="28"/>
        </w:rPr>
        <w:t>相关三个</w:t>
      </w:r>
      <w:r w:rsidRPr="00A145EB">
        <w:rPr>
          <w:rFonts w:ascii="仿宋" w:eastAsia="仿宋" w:hAnsi="仿宋" w:cs="方正仿宋_GB2312" w:hint="eastAsia"/>
          <w:kern w:val="0"/>
          <w:sz w:val="28"/>
          <w:szCs w:val="28"/>
        </w:rPr>
        <w:t>部门对试配送期间的供应商配送价格评价、质量稳定性、交货及时性、服务情况进行评估打分；</w:t>
      </w:r>
      <w:r w:rsidRPr="00A145EB">
        <w:rPr>
          <w:rFonts w:ascii="仿宋" w:eastAsia="仿宋" w:hAnsi="仿宋" w:cs="仿宋_GB2312" w:hint="eastAsia"/>
          <w:sz w:val="28"/>
          <w:szCs w:val="28"/>
        </w:rPr>
        <w:t>相关部门根据评</w:t>
      </w:r>
      <w:r w:rsidR="00C947CE">
        <w:rPr>
          <w:rFonts w:ascii="仿宋" w:eastAsia="仿宋" w:hAnsi="仿宋" w:cs="仿宋_GB2312" w:hint="eastAsia"/>
          <w:sz w:val="28"/>
          <w:szCs w:val="28"/>
        </w:rPr>
        <w:t>估评审报告细则评出分数，归入相应等级，对评估优秀且分数最高的供应商，进行配送合同签订</w:t>
      </w:r>
      <w:r w:rsidRPr="00A145EB">
        <w:rPr>
          <w:rFonts w:ascii="仿宋" w:eastAsia="仿宋" w:hAnsi="仿宋" w:cs="仿宋_GB2312" w:hint="eastAsia"/>
          <w:sz w:val="28"/>
          <w:szCs w:val="28"/>
        </w:rPr>
        <w:t>。</w:t>
      </w:r>
    </w:p>
    <w:p w14:paraId="260F887B" w14:textId="77777777" w:rsidR="00A145EB" w:rsidRPr="00A145EB" w:rsidRDefault="00A145EB" w:rsidP="00A145EB">
      <w:pPr>
        <w:spacing w:line="576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2、</w:t>
      </w:r>
      <w:r w:rsidRPr="00A145EB">
        <w:rPr>
          <w:rFonts w:ascii="仿宋" w:eastAsia="仿宋" w:hAnsi="仿宋" w:cs="仿宋_GB2312" w:hint="eastAsia"/>
          <w:sz w:val="28"/>
          <w:szCs w:val="28"/>
        </w:rPr>
        <w:t>评估细则</w:t>
      </w:r>
    </w:p>
    <w:p w14:paraId="3CF39480" w14:textId="77777777" w:rsidR="00A145EB" w:rsidRPr="00A145EB" w:rsidRDefault="00A145EB" w:rsidP="00A145EB">
      <w:pPr>
        <w:spacing w:line="576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A145EB">
        <w:rPr>
          <w:rFonts w:ascii="仿宋" w:eastAsia="仿宋" w:hAnsi="仿宋" w:cs="仿宋_GB2312" w:hint="eastAsia"/>
          <w:sz w:val="28"/>
          <w:szCs w:val="28"/>
        </w:rPr>
        <w:t>1）分值权重：总分100分，分值比为：产品质量40%、价格30%、交期20%、服务10%。</w:t>
      </w:r>
    </w:p>
    <w:p w14:paraId="6794C6B8" w14:textId="77777777" w:rsidR="00A145EB" w:rsidRPr="00A145EB" w:rsidRDefault="00A145EB" w:rsidP="00A145EB">
      <w:pPr>
        <w:spacing w:line="576" w:lineRule="exact"/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A145EB">
        <w:rPr>
          <w:rFonts w:ascii="仿宋" w:eastAsia="仿宋" w:hAnsi="仿宋" w:cs="仿宋_GB2312" w:hint="eastAsia"/>
          <w:sz w:val="28"/>
          <w:szCs w:val="28"/>
        </w:rPr>
        <w:t>2）评估等级：</w:t>
      </w:r>
    </w:p>
    <w:tbl>
      <w:tblPr>
        <w:tblW w:w="7054" w:type="dxa"/>
        <w:tblInd w:w="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3"/>
        <w:gridCol w:w="2521"/>
        <w:gridCol w:w="3260"/>
      </w:tblGrid>
      <w:tr w:rsidR="00A145EB" w:rsidRPr="00A145EB" w14:paraId="7C470A0C" w14:textId="77777777" w:rsidTr="00A145EB">
        <w:tc>
          <w:tcPr>
            <w:tcW w:w="1273" w:type="dxa"/>
            <w:shd w:val="clear" w:color="auto" w:fill="auto"/>
          </w:tcPr>
          <w:p w14:paraId="519860FA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等级</w:t>
            </w:r>
          </w:p>
        </w:tc>
        <w:tc>
          <w:tcPr>
            <w:tcW w:w="2521" w:type="dxa"/>
            <w:shd w:val="clear" w:color="auto" w:fill="auto"/>
          </w:tcPr>
          <w:p w14:paraId="5DCD3262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分值</w:t>
            </w:r>
          </w:p>
        </w:tc>
        <w:tc>
          <w:tcPr>
            <w:tcW w:w="3260" w:type="dxa"/>
            <w:shd w:val="clear" w:color="auto" w:fill="auto"/>
          </w:tcPr>
          <w:p w14:paraId="2412B218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评估结果</w:t>
            </w:r>
          </w:p>
        </w:tc>
      </w:tr>
      <w:tr w:rsidR="00A145EB" w:rsidRPr="00A145EB" w14:paraId="7D56C630" w14:textId="77777777" w:rsidTr="00A145EB">
        <w:tc>
          <w:tcPr>
            <w:tcW w:w="1273" w:type="dxa"/>
            <w:shd w:val="clear" w:color="auto" w:fill="auto"/>
          </w:tcPr>
          <w:p w14:paraId="4C596B90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A</w:t>
            </w:r>
          </w:p>
        </w:tc>
        <w:tc>
          <w:tcPr>
            <w:tcW w:w="2521" w:type="dxa"/>
            <w:shd w:val="clear" w:color="auto" w:fill="auto"/>
          </w:tcPr>
          <w:p w14:paraId="1D80613C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≥85分</w:t>
            </w:r>
          </w:p>
        </w:tc>
        <w:tc>
          <w:tcPr>
            <w:tcW w:w="3260" w:type="dxa"/>
            <w:shd w:val="clear" w:color="auto" w:fill="auto"/>
          </w:tcPr>
          <w:p w14:paraId="611F002E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优秀供应商</w:t>
            </w:r>
          </w:p>
        </w:tc>
      </w:tr>
      <w:tr w:rsidR="00A145EB" w:rsidRPr="00A145EB" w14:paraId="4F066A73" w14:textId="77777777" w:rsidTr="00A145EB">
        <w:tc>
          <w:tcPr>
            <w:tcW w:w="1273" w:type="dxa"/>
            <w:shd w:val="clear" w:color="auto" w:fill="auto"/>
          </w:tcPr>
          <w:p w14:paraId="04FE2BB5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B</w:t>
            </w:r>
          </w:p>
        </w:tc>
        <w:tc>
          <w:tcPr>
            <w:tcW w:w="2521" w:type="dxa"/>
            <w:shd w:val="clear" w:color="auto" w:fill="auto"/>
          </w:tcPr>
          <w:p w14:paraId="25DF736E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70-84分</w:t>
            </w:r>
          </w:p>
        </w:tc>
        <w:tc>
          <w:tcPr>
            <w:tcW w:w="3260" w:type="dxa"/>
            <w:shd w:val="clear" w:color="auto" w:fill="auto"/>
          </w:tcPr>
          <w:p w14:paraId="085C110A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一般供应商</w:t>
            </w:r>
          </w:p>
        </w:tc>
      </w:tr>
      <w:tr w:rsidR="00A145EB" w:rsidRPr="00A145EB" w14:paraId="7968227A" w14:textId="77777777" w:rsidTr="00A145EB">
        <w:tc>
          <w:tcPr>
            <w:tcW w:w="1273" w:type="dxa"/>
            <w:shd w:val="clear" w:color="auto" w:fill="auto"/>
          </w:tcPr>
          <w:p w14:paraId="442E91FF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C</w:t>
            </w:r>
          </w:p>
        </w:tc>
        <w:tc>
          <w:tcPr>
            <w:tcW w:w="2521" w:type="dxa"/>
            <w:shd w:val="clear" w:color="auto" w:fill="auto"/>
          </w:tcPr>
          <w:p w14:paraId="49A3C3C5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60-69分</w:t>
            </w:r>
          </w:p>
        </w:tc>
        <w:tc>
          <w:tcPr>
            <w:tcW w:w="3260" w:type="dxa"/>
            <w:shd w:val="clear" w:color="auto" w:fill="auto"/>
          </w:tcPr>
          <w:p w14:paraId="2A9A3821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暂可接受供应商</w:t>
            </w:r>
          </w:p>
        </w:tc>
      </w:tr>
      <w:tr w:rsidR="00A145EB" w:rsidRPr="00A145EB" w14:paraId="71F4B622" w14:textId="77777777" w:rsidTr="00A145EB">
        <w:tc>
          <w:tcPr>
            <w:tcW w:w="1273" w:type="dxa"/>
            <w:shd w:val="clear" w:color="auto" w:fill="auto"/>
          </w:tcPr>
          <w:p w14:paraId="2AFF9004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D</w:t>
            </w:r>
          </w:p>
        </w:tc>
        <w:tc>
          <w:tcPr>
            <w:tcW w:w="2521" w:type="dxa"/>
            <w:shd w:val="clear" w:color="auto" w:fill="auto"/>
          </w:tcPr>
          <w:p w14:paraId="2944C04C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&lt;60分</w:t>
            </w:r>
          </w:p>
        </w:tc>
        <w:tc>
          <w:tcPr>
            <w:tcW w:w="3260" w:type="dxa"/>
            <w:shd w:val="clear" w:color="auto" w:fill="auto"/>
          </w:tcPr>
          <w:p w14:paraId="4D91EB17" w14:textId="77777777" w:rsidR="00A145EB" w:rsidRPr="00A145EB" w:rsidRDefault="00A145EB" w:rsidP="007E7119">
            <w:pPr>
              <w:spacing w:line="576" w:lineRule="exact"/>
              <w:rPr>
                <w:rFonts w:ascii="仿宋" w:eastAsia="仿宋" w:hAnsi="仿宋" w:cs="仿宋_GB2312"/>
                <w:sz w:val="28"/>
                <w:szCs w:val="28"/>
              </w:rPr>
            </w:pPr>
            <w:r w:rsidRPr="00A145EB">
              <w:rPr>
                <w:rFonts w:ascii="仿宋" w:eastAsia="仿宋" w:hAnsi="仿宋" w:cs="仿宋_GB2312" w:hint="eastAsia"/>
                <w:sz w:val="28"/>
                <w:szCs w:val="28"/>
              </w:rPr>
              <w:t>不合格供应商</w:t>
            </w:r>
          </w:p>
        </w:tc>
      </w:tr>
    </w:tbl>
    <w:p w14:paraId="53FC1BF4" w14:textId="77777777" w:rsidR="00825BE9" w:rsidRDefault="00825BE9" w:rsidP="00A145EB">
      <w:pPr>
        <w:ind w:firstLineChars="1400" w:firstLine="2940"/>
        <w:jc w:val="left"/>
      </w:pPr>
    </w:p>
    <w:sectPr w:rsidR="00825B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9EC3B" w14:textId="77777777" w:rsidR="00957518" w:rsidRDefault="00957518" w:rsidP="00A145EB">
      <w:r>
        <w:separator/>
      </w:r>
    </w:p>
  </w:endnote>
  <w:endnote w:type="continuationSeparator" w:id="0">
    <w:p w14:paraId="6DC7771A" w14:textId="77777777" w:rsidR="00957518" w:rsidRDefault="00957518" w:rsidP="00A145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仿宋"/>
    <w:charset w:val="86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62178" w14:textId="77777777" w:rsidR="00957518" w:rsidRDefault="00957518" w:rsidP="00A145EB">
      <w:r>
        <w:separator/>
      </w:r>
    </w:p>
  </w:footnote>
  <w:footnote w:type="continuationSeparator" w:id="0">
    <w:p w14:paraId="075A8307" w14:textId="77777777" w:rsidR="00957518" w:rsidRDefault="00957518" w:rsidP="00A145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D31"/>
    <w:rsid w:val="00727AD5"/>
    <w:rsid w:val="00825BE9"/>
    <w:rsid w:val="00877124"/>
    <w:rsid w:val="00957518"/>
    <w:rsid w:val="00A145EB"/>
    <w:rsid w:val="00C01F95"/>
    <w:rsid w:val="00C51D31"/>
    <w:rsid w:val="00C94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CB6833"/>
  <w15:docId w15:val="{E9739621-6162-48BA-A28C-1856E003A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rsid w:val="00A145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45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45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45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45EB"/>
    <w:rPr>
      <w:sz w:val="18"/>
      <w:szCs w:val="18"/>
    </w:rPr>
  </w:style>
  <w:style w:type="paragraph" w:styleId="3">
    <w:name w:val="Body Text 3"/>
    <w:basedOn w:val="a"/>
    <w:link w:val="30"/>
    <w:uiPriority w:val="99"/>
    <w:semiHidden/>
    <w:unhideWhenUsed/>
    <w:rsid w:val="00A145EB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a0"/>
    <w:link w:val="3"/>
    <w:uiPriority w:val="99"/>
    <w:semiHidden/>
    <w:rsid w:val="00A145EB"/>
    <w:rPr>
      <w:rFonts w:ascii="Times New Roman" w:eastAsia="宋体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XFDZ</dc:creator>
  <cp:lastModifiedBy>li juan</cp:lastModifiedBy>
  <cp:revision>2</cp:revision>
  <cp:lastPrinted>2022-11-17T07:12:00Z</cp:lastPrinted>
  <dcterms:created xsi:type="dcterms:W3CDTF">2022-11-17T07:13:00Z</dcterms:created>
  <dcterms:modified xsi:type="dcterms:W3CDTF">2022-11-17T07:13:00Z</dcterms:modified>
</cp:coreProperties>
</file>