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leftChars="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numPr>
          <w:ilvl w:val="0"/>
          <w:numId w:val="0"/>
        </w:numPr>
        <w:ind w:leftChars="0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1869中国大熊猫生态世界（一期）首开区  主题游乐园项目运营招商申请表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</w:p>
    <w:p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单位名称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           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2.办公地址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           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3.法定代表人 (姓名)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法人代表联系电话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(身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份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号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4.统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社会信用代码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5.注册地址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           </w:t>
      </w:r>
    </w:p>
    <w:p>
      <w:pPr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6.注册资金 (万元)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</w:t>
      </w:r>
    </w:p>
    <w:p>
      <w:pPr>
        <w:numPr>
          <w:ilvl w:val="0"/>
          <w:numId w:val="0"/>
        </w:numPr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7.开户银行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8.银行账号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9.相关资质证书编号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10.资质证书有效期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经营范围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                   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(一定要和营业执照一字不差);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委托代理人(姓名)(身份证号)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(联系电话)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13.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邮箱: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</w:t>
      </w:r>
    </w:p>
    <w:p>
      <w:pPr>
        <w:numPr>
          <w:ilvl w:val="0"/>
          <w:numId w:val="0"/>
        </w:numPr>
        <w:ind w:leftChars="0"/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营业执照有效期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</w:t>
      </w:r>
    </w:p>
    <w:p>
      <w:pPr>
        <w:numPr>
          <w:ilvl w:val="0"/>
          <w:numId w:val="0"/>
        </w:numPr>
        <w:ind w:leftChars="0"/>
        <w:jc w:val="center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单位名称:</w:t>
      </w:r>
    </w:p>
    <w:p>
      <w:pPr>
        <w:numPr>
          <w:ilvl w:val="0"/>
          <w:numId w:val="0"/>
        </w:numPr>
        <w:ind w:leftChars="0"/>
        <w:jc w:val="center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盖章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)</w:t>
      </w:r>
    </w:p>
    <w:p>
      <w:pPr>
        <w:numPr>
          <w:ilvl w:val="0"/>
          <w:numId w:val="0"/>
        </w:numPr>
        <w:ind w:leftChars="0"/>
        <w:jc w:val="center"/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               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0NTcyODVmNjc1N2M3ZGU1MTRjNDk3MzA1ZTk4NTYifQ=="/>
  </w:docVars>
  <w:rsids>
    <w:rsidRoot w:val="340A2D23"/>
    <w:rsid w:val="340A2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207</Characters>
  <Lines>0</Lines>
  <Paragraphs>0</Paragraphs>
  <TotalTime>0</TotalTime>
  <ScaleCrop>false</ScaleCrop>
  <LinksUpToDate>false</LinksUpToDate>
  <CharactersWithSpaces>686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2023-06-21T08:24:00Z</dcterms:created>
  <dc:creator>30290</dc:creator>
  <cp:lastModifiedBy>30290</cp:lastModifiedBy>
  <dcterms:modified xsi:type="dcterms:W3CDTF">2023-06-21T08:25:17Z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8FD0CFA0598A4FA8B925E10B47E7A7C7_11</vt:lpwstr>
  </property>
</Properties>
</file>